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2DC7D" w14:textId="73010187" w:rsidR="00EA4124" w:rsidRPr="00EA4124" w:rsidRDefault="00EA4124" w:rsidP="00EA4124">
      <w:pPr>
        <w:jc w:val="center"/>
        <w:rPr>
          <w:b/>
          <w:bCs/>
          <w:sz w:val="24"/>
          <w:szCs w:val="24"/>
        </w:rPr>
      </w:pPr>
      <w:r w:rsidRPr="00EA4124">
        <w:rPr>
          <w:b/>
          <w:bCs/>
          <w:sz w:val="24"/>
          <w:szCs w:val="24"/>
        </w:rPr>
        <w:t>Вопросы и ответы к экзамену по линейной алгебре и аналитической геометрии для специальностей «Программное обеспечение информационных технологий» и «Информационные системы и технологии» 1 семестр 2021-22 уч.</w:t>
      </w:r>
      <w:r w:rsidR="008F16C7">
        <w:rPr>
          <w:b/>
          <w:bCs/>
          <w:sz w:val="24"/>
          <w:szCs w:val="24"/>
        </w:rPr>
        <w:t xml:space="preserve"> </w:t>
      </w:r>
      <w:r w:rsidRPr="00EA4124">
        <w:rPr>
          <w:b/>
          <w:bCs/>
          <w:sz w:val="24"/>
          <w:szCs w:val="24"/>
        </w:rPr>
        <w:t>г.</w:t>
      </w:r>
    </w:p>
    <w:p w14:paraId="113498CE" w14:textId="77777777" w:rsidR="00EA4124" w:rsidRDefault="00EA4124">
      <w:r>
        <w:t xml:space="preserve">1. Понятие комплексного числа. Алгебраическая форма комплексного числа. </w:t>
      </w:r>
    </w:p>
    <w:p w14:paraId="2DE150AC" w14:textId="3D726485" w:rsidR="00D1518B" w:rsidRDefault="00EA4124">
      <w:r>
        <w:t xml:space="preserve">2. Понятие комплексного числа. Алгебраическая форма комплексного числа. </w:t>
      </w:r>
    </w:p>
    <w:p w14:paraId="68871FE6" w14:textId="028E0CCA" w:rsidR="00D1518B" w:rsidRDefault="001A489F" w:rsidP="00D1518B">
      <w:pPr>
        <w:ind w:firstLine="708"/>
        <w:rPr>
          <w:rFonts w:ascii="Arial" w:hAnsi="Arial" w:cs="Arial"/>
          <w:color w:val="000000"/>
        </w:rPr>
      </w:pPr>
      <w:r w:rsidRPr="001A489F">
        <w:rPr>
          <w:rFonts w:ascii="Arial" w:hAnsi="Arial" w:cs="Arial"/>
          <w:color w:val="000000"/>
        </w:rPr>
        <w:t xml:space="preserve">1) </w:t>
      </w:r>
      <w:r w:rsidR="00D1518B">
        <w:rPr>
          <w:rFonts w:ascii="Arial" w:hAnsi="Arial" w:cs="Arial"/>
          <w:color w:val="000000"/>
        </w:rPr>
        <w:t>Комплексное число – это двумерное число. Оно имеет вид 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z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</w:rPr>
        <w:t xml:space="preserve"> = 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a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</w:rPr>
        <w:t xml:space="preserve"> + 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ib</w:t>
      </w:r>
      <w:r w:rsidR="00D1518B">
        <w:rPr>
          <w:rFonts w:ascii="Arial" w:hAnsi="Arial" w:cs="Arial"/>
          <w:color w:val="000000"/>
        </w:rPr>
        <w:t>, где 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a</w:t>
      </w:r>
      <w:r w:rsidR="00D1518B">
        <w:rPr>
          <w:rFonts w:ascii="Arial" w:hAnsi="Arial" w:cs="Arial"/>
          <w:color w:val="000000"/>
        </w:rPr>
        <w:t> и 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b</w:t>
      </w:r>
      <w:r w:rsidR="00D1518B">
        <w:rPr>
          <w:rFonts w:ascii="Arial" w:hAnsi="Arial" w:cs="Arial"/>
          <w:color w:val="000000"/>
        </w:rPr>
        <w:t> – действительные числа, 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i</w:t>
      </w:r>
      <w:r w:rsidR="00D1518B">
        <w:rPr>
          <w:rFonts w:ascii="Arial" w:hAnsi="Arial" w:cs="Arial"/>
          <w:color w:val="000000"/>
        </w:rPr>
        <w:t> – так называемая </w:t>
      </w:r>
      <w:r w:rsidR="00D1518B">
        <w:rPr>
          <w:rStyle w:val="a3"/>
          <w:rFonts w:ascii="Arial" w:hAnsi="Arial" w:cs="Arial"/>
          <w:color w:val="000000"/>
        </w:rPr>
        <w:t>мнимая единица</w:t>
      </w:r>
      <w:r w:rsidR="00D1518B">
        <w:rPr>
          <w:rFonts w:ascii="Arial" w:hAnsi="Arial" w:cs="Arial"/>
          <w:color w:val="000000"/>
        </w:rPr>
        <w:t>. Число 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a</w:t>
      </w:r>
      <w:r w:rsidR="00D1518B" w:rsidRPr="00D1518B">
        <w:rPr>
          <w:noProof/>
        </w:rPr>
        <w:t xml:space="preserve"> </w:t>
      </w:r>
      <w:r w:rsidR="00D1518B">
        <w:rPr>
          <w:rFonts w:ascii="Arial" w:hAnsi="Arial" w:cs="Arial"/>
          <w:color w:val="000000"/>
        </w:rPr>
        <w:t>называется </w:t>
      </w:r>
      <w:r w:rsidR="00D1518B">
        <w:rPr>
          <w:rStyle w:val="a3"/>
          <w:rFonts w:ascii="Arial" w:hAnsi="Arial" w:cs="Arial"/>
          <w:color w:val="000000"/>
        </w:rPr>
        <w:t>действительной частью</w:t>
      </w:r>
      <w:r w:rsidR="00D1518B">
        <w:rPr>
          <w:rFonts w:ascii="Arial" w:hAnsi="Arial" w:cs="Arial"/>
          <w:color w:val="000000"/>
        </w:rPr>
        <w:t> </w:t>
      </w:r>
      <w:r w:rsidR="00D1518B">
        <w:rPr>
          <w:rStyle w:val="a3"/>
          <w:rFonts w:ascii="Arial" w:hAnsi="Arial" w:cs="Arial"/>
          <w:color w:val="000000"/>
        </w:rPr>
        <w:t>(</w:t>
      </w:r>
      <w:r w:rsidR="00D1518B" w:rsidRPr="00D1518B">
        <w:rPr>
          <w:rFonts w:ascii="Cascadia Code SemiBold" w:hAnsi="Cascadia Code SemiBold" w:cs="Arial"/>
          <w:i/>
          <w:iCs/>
          <w:noProof/>
          <w:color w:val="000000"/>
          <w:highlight w:val="yellow"/>
          <w:lang w:val="en-US"/>
        </w:rPr>
        <w:t>ReZ</w:t>
      </w:r>
      <w:r w:rsidR="00D1518B">
        <w:rPr>
          <w:rStyle w:val="a3"/>
          <w:rFonts w:ascii="Arial" w:hAnsi="Arial" w:cs="Arial"/>
          <w:color w:val="000000"/>
        </w:rPr>
        <w:t>) </w:t>
      </w:r>
      <w:r w:rsidR="00D1518B">
        <w:rPr>
          <w:rFonts w:ascii="Arial" w:hAnsi="Arial" w:cs="Arial"/>
          <w:color w:val="000000"/>
        </w:rPr>
        <w:t>комплексного числа 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z</w:t>
      </w:r>
      <w:r w:rsidR="00D1518B">
        <w:rPr>
          <w:rFonts w:ascii="Arial" w:hAnsi="Arial" w:cs="Arial"/>
          <w:color w:val="000000"/>
        </w:rPr>
        <w:t>, число 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b</w:t>
      </w:r>
      <w:r w:rsidR="00D1518B">
        <w:rPr>
          <w:rFonts w:ascii="Arial" w:hAnsi="Arial" w:cs="Arial"/>
          <w:color w:val="000000"/>
        </w:rPr>
        <w:t> называется </w:t>
      </w:r>
      <w:r w:rsidR="00D1518B">
        <w:rPr>
          <w:rStyle w:val="a3"/>
          <w:rFonts w:ascii="Arial" w:hAnsi="Arial" w:cs="Arial"/>
          <w:color w:val="000000"/>
        </w:rPr>
        <w:t>мнимой частью</w:t>
      </w:r>
      <w:r w:rsidR="00D1518B">
        <w:rPr>
          <w:rFonts w:ascii="Arial" w:hAnsi="Arial" w:cs="Arial"/>
          <w:color w:val="000000"/>
        </w:rPr>
        <w:t> </w:t>
      </w:r>
      <w:r w:rsidR="00D1518B">
        <w:rPr>
          <w:rStyle w:val="a3"/>
          <w:rFonts w:ascii="Arial" w:hAnsi="Arial" w:cs="Arial"/>
          <w:color w:val="000000"/>
        </w:rPr>
        <w:t>(</w:t>
      </w:r>
      <w:r w:rsidR="00D1518B" w:rsidRPr="00D1518B">
        <w:rPr>
          <w:rFonts w:ascii="Cascadia Code SemiBold" w:hAnsi="Cascadia Code SemiBold" w:cs="Arial"/>
          <w:i/>
          <w:iCs/>
          <w:noProof/>
          <w:color w:val="000000"/>
          <w:highlight w:val="yellow"/>
          <w:lang w:val="en-US"/>
        </w:rPr>
        <w:t>ImZ</w:t>
      </w:r>
      <w:r w:rsidR="00D1518B">
        <w:rPr>
          <w:rStyle w:val="a3"/>
          <w:rFonts w:ascii="Arial" w:hAnsi="Arial" w:cs="Arial"/>
          <w:color w:val="000000"/>
        </w:rPr>
        <w:t>)</w:t>
      </w:r>
      <w:r w:rsidR="00D1518B">
        <w:rPr>
          <w:rFonts w:ascii="Arial" w:hAnsi="Arial" w:cs="Arial"/>
          <w:color w:val="000000"/>
        </w:rPr>
        <w:t> комплексного числа </w:t>
      </w:r>
      <w:r w:rsidR="00D1518B"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z</w:t>
      </w:r>
      <w:r w:rsidR="00D1518B">
        <w:rPr>
          <w:rFonts w:ascii="Arial" w:hAnsi="Arial" w:cs="Arial"/>
          <w:color w:val="000000"/>
        </w:rPr>
        <w:t>.</w:t>
      </w:r>
    </w:p>
    <w:p w14:paraId="1E8D5709" w14:textId="1E3CC485" w:rsidR="001A489F" w:rsidRPr="001A489F" w:rsidRDefault="001A489F" w:rsidP="00D1518B">
      <w:pPr>
        <w:ind w:firstLine="708"/>
      </w:pPr>
      <w:r w:rsidRPr="001A489F">
        <w:rPr>
          <w:rFonts w:ascii="Arial" w:hAnsi="Arial" w:cs="Arial"/>
          <w:color w:val="000000"/>
        </w:rPr>
        <w:t xml:space="preserve">2) </w:t>
      </w:r>
      <w:r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z</w:t>
      </w:r>
      <w:r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</w:rPr>
        <w:t xml:space="preserve"> = </w:t>
      </w:r>
      <w:r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a</w:t>
      </w:r>
      <w:r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</w:rPr>
        <w:t xml:space="preserve"> + </w:t>
      </w:r>
      <w:r w:rsidRPr="00D1518B">
        <w:rPr>
          <w:rFonts w:ascii="Cascadia Code SemiBold" w:hAnsi="Cascadia Code SemiBold"/>
          <w:i/>
          <w:iCs/>
          <w:noProof/>
          <w:sz w:val="24"/>
          <w:szCs w:val="24"/>
          <w:highlight w:val="yellow"/>
          <w:lang w:val="en-US"/>
        </w:rPr>
        <w:t>ib</w:t>
      </w:r>
      <w:r w:rsidRPr="001A489F">
        <w:rPr>
          <w:rFonts w:ascii="Cascadia Code SemiBold" w:hAnsi="Cascadia Code SemiBold"/>
          <w:i/>
          <w:iCs/>
          <w:noProof/>
          <w:sz w:val="24"/>
          <w:szCs w:val="24"/>
        </w:rPr>
        <w:t>.</w:t>
      </w:r>
    </w:p>
    <w:p w14:paraId="24D9D879" w14:textId="77777777" w:rsidR="001A489F" w:rsidRDefault="00EA4124">
      <w:r>
        <w:t>3. Извлечение корней из комплексных чисел.</w:t>
      </w:r>
    </w:p>
    <w:p w14:paraId="63E974EA" w14:textId="718AA669" w:rsidR="00EA4124" w:rsidRDefault="001A489F">
      <w:r>
        <w:tab/>
      </w:r>
      <w:r w:rsidR="00FE63BC" w:rsidRPr="00FE63BC">
        <w:rPr>
          <w:noProof/>
        </w:rPr>
        <w:drawing>
          <wp:inline distT="0" distB="0" distL="0" distR="0" wp14:anchorId="6F1F077F" wp14:editId="5E6F1716">
            <wp:extent cx="3815861" cy="205077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90052" cy="20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124">
        <w:t xml:space="preserve"> </w:t>
      </w:r>
    </w:p>
    <w:p w14:paraId="7191E8E1" w14:textId="16CD89DB" w:rsidR="00EA4124" w:rsidRDefault="00EA4124">
      <w:r>
        <w:t xml:space="preserve">4. Многочлены с комплексными коэффициентами. </w:t>
      </w:r>
    </w:p>
    <w:p w14:paraId="662E5965" w14:textId="3AACC1B1" w:rsidR="00FE63BC" w:rsidRDefault="00626861" w:rsidP="00373204">
      <w:pPr>
        <w:jc w:val="center"/>
      </w:pPr>
      <w:r w:rsidRPr="00626861">
        <w:rPr>
          <w:noProof/>
        </w:rPr>
        <w:drawing>
          <wp:inline distT="0" distB="0" distL="0" distR="0" wp14:anchorId="108F68D6" wp14:editId="12FE3D1B">
            <wp:extent cx="3933092" cy="19895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1967" cy="20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6BCC" w14:textId="204A2A35" w:rsidR="00626861" w:rsidRDefault="00EA4124">
      <w:r>
        <w:t xml:space="preserve">5. Представление многочлена с действительными коэффициентами в виде произведения линейных и квадратичных множителей. </w:t>
      </w:r>
    </w:p>
    <w:p w14:paraId="2C751B2A" w14:textId="33337126" w:rsidR="00626861" w:rsidRDefault="00626861" w:rsidP="00373204">
      <w:pPr>
        <w:jc w:val="center"/>
      </w:pPr>
      <w:r w:rsidRPr="00626861">
        <w:rPr>
          <w:noProof/>
        </w:rPr>
        <w:drawing>
          <wp:inline distT="0" distB="0" distL="0" distR="0" wp14:anchorId="578880F7" wp14:editId="0E5A2341">
            <wp:extent cx="4102312" cy="148296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8348" cy="15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CB2B" w14:textId="07F3622B" w:rsidR="00EA4124" w:rsidRDefault="00EA4124">
      <w:r>
        <w:lastRenderedPageBreak/>
        <w:t xml:space="preserve">6. Понятие матрицы. </w:t>
      </w:r>
    </w:p>
    <w:p w14:paraId="1F09B821" w14:textId="02D655F0" w:rsidR="00626861" w:rsidRDefault="00373204" w:rsidP="00373204">
      <w:pPr>
        <w:jc w:val="center"/>
      </w:pPr>
      <w:r w:rsidRPr="00373204">
        <w:rPr>
          <w:noProof/>
        </w:rPr>
        <w:drawing>
          <wp:inline distT="0" distB="0" distL="0" distR="0" wp14:anchorId="73AB8D16" wp14:editId="72F92576">
            <wp:extent cx="4124782" cy="17232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042" cy="17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1D92" w14:textId="66D58314" w:rsidR="00EA4124" w:rsidRDefault="00EA4124">
      <w:r>
        <w:t xml:space="preserve">7. Операции над матрицами. </w:t>
      </w:r>
    </w:p>
    <w:p w14:paraId="2812792C" w14:textId="5DE4A3B2" w:rsidR="00373204" w:rsidRDefault="00373204" w:rsidP="00373204">
      <w:pPr>
        <w:jc w:val="center"/>
      </w:pPr>
      <w:r w:rsidRPr="00373204">
        <w:rPr>
          <w:noProof/>
        </w:rPr>
        <w:drawing>
          <wp:inline distT="0" distB="0" distL="0" distR="0" wp14:anchorId="104DCF55" wp14:editId="6A15B599">
            <wp:extent cx="3528647" cy="36674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8744" cy="368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B9D5" w14:textId="260F2959" w:rsidR="00373204" w:rsidRDefault="00373204" w:rsidP="00373204">
      <w:pPr>
        <w:jc w:val="center"/>
      </w:pPr>
      <w:r w:rsidRPr="00373204">
        <w:rPr>
          <w:noProof/>
        </w:rPr>
        <w:drawing>
          <wp:inline distT="0" distB="0" distL="0" distR="0" wp14:anchorId="2EB203DD" wp14:editId="21A86E10">
            <wp:extent cx="3452446" cy="48505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164" cy="49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5E08" w14:textId="38BA34AE" w:rsidR="00EA4124" w:rsidRDefault="00EA4124">
      <w:r>
        <w:t xml:space="preserve">8. Специальные типы матриц. </w:t>
      </w:r>
    </w:p>
    <w:p w14:paraId="017652CF" w14:textId="77777777" w:rsidR="002B0C66" w:rsidRDefault="002B0C66" w:rsidP="002B0C66">
      <w:pPr>
        <w:pStyle w:val="a5"/>
        <w:shd w:val="clear" w:color="auto" w:fill="FFFFFF"/>
        <w:rPr>
          <w:rStyle w:val="a4"/>
          <w:rFonts w:ascii="Verdana" w:hAnsi="Verdana"/>
          <w:color w:val="000000"/>
        </w:rPr>
      </w:pPr>
      <w:r>
        <w:rPr>
          <w:rStyle w:val="a4"/>
          <w:rFonts w:ascii="Verdana" w:hAnsi="Verdana"/>
          <w:color w:val="000000"/>
          <w:shd w:val="clear" w:color="auto" w:fill="FFFFFF"/>
        </w:rPr>
        <w:t>Ленточная матрица</w:t>
      </w:r>
      <w:r>
        <w:rPr>
          <w:rFonts w:ascii="Verdana" w:hAnsi="Verdana"/>
          <w:color w:val="000000"/>
          <w:shd w:val="clear" w:color="auto" w:fill="FFFFFF"/>
        </w:rPr>
        <w:t> – это </w:t>
      </w:r>
      <w:r>
        <w:rPr>
          <w:rFonts w:ascii="Verdana" w:hAnsi="Verdana"/>
          <w:i/>
          <w:iCs/>
          <w:color w:val="000000"/>
          <w:shd w:val="clear" w:color="auto" w:fill="FFFFFF"/>
        </w:rPr>
        <w:t>разреженная матрица</w:t>
      </w:r>
      <w:r>
        <w:rPr>
          <w:rFonts w:ascii="Verdana" w:hAnsi="Verdana"/>
          <w:color w:val="000000"/>
          <w:shd w:val="clear" w:color="auto" w:fill="FFFFFF"/>
        </w:rPr>
        <w:t>, </w:t>
      </w:r>
      <w:r>
        <w:rPr>
          <w:rFonts w:ascii="Verdana" w:hAnsi="Verdana"/>
          <w:i/>
          <w:iCs/>
          <w:color w:val="000000"/>
          <w:shd w:val="clear" w:color="auto" w:fill="FFFFFF"/>
        </w:rPr>
        <w:t>в которой все ненулевые элементы расположены симметрично относительно главной диагонали.</w:t>
      </w:r>
      <w:r w:rsidRPr="002B0C66">
        <w:rPr>
          <w:rStyle w:val="a4"/>
          <w:rFonts w:ascii="Verdana" w:hAnsi="Verdana"/>
          <w:color w:val="000000"/>
        </w:rPr>
        <w:t xml:space="preserve"> </w:t>
      </w:r>
    </w:p>
    <w:p w14:paraId="1265EDDE" w14:textId="4D98FEDD" w:rsidR="002B0C66" w:rsidRDefault="002B0C66" w:rsidP="002B0C66">
      <w:pPr>
        <w:pStyle w:val="a5"/>
        <w:shd w:val="clear" w:color="auto" w:fill="FFFFFF"/>
        <w:rPr>
          <w:rFonts w:ascii="Verdana" w:hAnsi="Verdana"/>
          <w:color w:val="000000"/>
        </w:rPr>
      </w:pPr>
      <w:proofErr w:type="spellStart"/>
      <w:r>
        <w:rPr>
          <w:rStyle w:val="a4"/>
          <w:rFonts w:ascii="Verdana" w:hAnsi="Verdana"/>
          <w:color w:val="000000"/>
        </w:rPr>
        <w:t>Трехдиагональная</w:t>
      </w:r>
      <w:proofErr w:type="spellEnd"/>
      <w:r>
        <w:rPr>
          <w:rStyle w:val="a4"/>
          <w:rFonts w:ascii="Verdana" w:hAnsi="Verdana"/>
          <w:color w:val="000000"/>
        </w:rPr>
        <w:t xml:space="preserve"> матрица</w:t>
      </w:r>
      <w:r>
        <w:rPr>
          <w:rFonts w:ascii="Verdana" w:hAnsi="Verdana"/>
          <w:color w:val="000000"/>
        </w:rPr>
        <w:t> – </w:t>
      </w:r>
      <w:r>
        <w:rPr>
          <w:rFonts w:ascii="Verdana" w:hAnsi="Verdana"/>
          <w:i/>
          <w:iCs/>
          <w:color w:val="000000"/>
        </w:rPr>
        <w:t>частный случай ленточной матрицы, ширина ленты которой равна 3</w:t>
      </w:r>
      <w:r>
        <w:rPr>
          <w:rFonts w:ascii="Verdana" w:hAnsi="Verdana"/>
          <w:color w:val="000000"/>
        </w:rPr>
        <w:t> (или</w:t>
      </w:r>
    </w:p>
    <w:p w14:paraId="5A83BF4A" w14:textId="7658CF9C" w:rsidR="00373204" w:rsidRDefault="002B0C66" w:rsidP="002B0C66">
      <w:pPr>
        <w:pStyle w:val="a5"/>
        <w:shd w:val="clear" w:color="auto" w:fill="FFFFFF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каждая строка матрицы содержит три ненулевых элемента, за исключением первой и последней, содержащих по два ненулевых элемента).</w:t>
      </w:r>
    </w:p>
    <w:p w14:paraId="482192E6" w14:textId="235F3CED" w:rsidR="0074579D" w:rsidRPr="002B0C66" w:rsidRDefault="0074579D" w:rsidP="002B0C66">
      <w:pPr>
        <w:pStyle w:val="a5"/>
        <w:shd w:val="clear" w:color="auto" w:fill="FFFFFF"/>
        <w:rPr>
          <w:rFonts w:ascii="Verdana" w:hAnsi="Verdana"/>
          <w:color w:val="000000"/>
        </w:rPr>
      </w:pPr>
      <w:r>
        <w:rPr>
          <w:rStyle w:val="a4"/>
          <w:rFonts w:ascii="Verdana" w:hAnsi="Verdana"/>
          <w:color w:val="000000"/>
          <w:shd w:val="clear" w:color="auto" w:fill="FFFFFF"/>
        </w:rPr>
        <w:lastRenderedPageBreak/>
        <w:t>Треугольные матрицы</w:t>
      </w:r>
      <w:r>
        <w:rPr>
          <w:rFonts w:ascii="Verdana" w:hAnsi="Verdana"/>
          <w:color w:val="000000"/>
          <w:shd w:val="clear" w:color="auto" w:fill="FFFFFF"/>
        </w:rPr>
        <w:t> встречаются при решении систем линейных алгебраических уравнений (СЛАУ)</w:t>
      </w:r>
      <w:r>
        <w:rPr>
          <w:rStyle w:val="a4"/>
          <w:rFonts w:ascii="Verdana" w:hAnsi="Verdana"/>
          <w:color w:val="000000"/>
          <w:shd w:val="clear" w:color="auto" w:fill="FFFFFF"/>
        </w:rPr>
        <w:t>методом Гаусса</w:t>
      </w:r>
      <w:r>
        <w:rPr>
          <w:rFonts w:ascii="Verdana" w:hAnsi="Verdana"/>
          <w:color w:val="000000"/>
          <w:shd w:val="clear" w:color="auto" w:fill="FFFFFF"/>
        </w:rPr>
        <w:t>. И интересны тем, что решение СЛАУ сводится к рекуррентным (последовательным) вычислениям неизвестных.</w:t>
      </w:r>
    </w:p>
    <w:p w14:paraId="25E5D0EB" w14:textId="0B4E700C" w:rsidR="00EA4124" w:rsidRDefault="00EA4124">
      <w:r>
        <w:t xml:space="preserve">9. Транспонирование матриц. </w:t>
      </w:r>
    </w:p>
    <w:p w14:paraId="5B2D40FE" w14:textId="711EF4D7" w:rsidR="00373204" w:rsidRDefault="002B0C66" w:rsidP="00373204">
      <w:pPr>
        <w:jc w:val="center"/>
      </w:pPr>
      <w:r w:rsidRPr="002B0C66">
        <w:rPr>
          <w:noProof/>
        </w:rPr>
        <w:drawing>
          <wp:inline distT="0" distB="0" distL="0" distR="0" wp14:anchorId="4BA3CEF8" wp14:editId="10E2E513">
            <wp:extent cx="3561208" cy="19812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3277" cy="19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EEF" w14:textId="6B7AB9EE" w:rsidR="00EA4124" w:rsidRDefault="00EA4124">
      <w:r>
        <w:t xml:space="preserve">10. Определители матрицы. </w:t>
      </w:r>
    </w:p>
    <w:p w14:paraId="5E3BC9DC" w14:textId="4FD5A3C5" w:rsidR="002B0C66" w:rsidRDefault="0074579D" w:rsidP="0074579D">
      <w:pPr>
        <w:jc w:val="center"/>
      </w:pPr>
      <w:r w:rsidRPr="0074579D">
        <w:rPr>
          <w:noProof/>
        </w:rPr>
        <w:drawing>
          <wp:inline distT="0" distB="0" distL="0" distR="0" wp14:anchorId="273FC66B" wp14:editId="5C0EE4B0">
            <wp:extent cx="3100754" cy="1875978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6416" cy="19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A158" w14:textId="03DC8622" w:rsidR="0074579D" w:rsidRDefault="00A2321B" w:rsidP="0074579D">
      <w:pPr>
        <w:jc w:val="center"/>
      </w:pPr>
      <w:r w:rsidRPr="00A2321B">
        <w:rPr>
          <w:noProof/>
        </w:rPr>
        <w:drawing>
          <wp:inline distT="0" distB="0" distL="0" distR="0" wp14:anchorId="3E1280CC" wp14:editId="795D92A9">
            <wp:extent cx="3071446" cy="16780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6621" cy="169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8D7" w14:textId="42680FCD" w:rsidR="00EA4124" w:rsidRDefault="00EA4124">
      <w:r>
        <w:t xml:space="preserve">11. Свойства определителей. </w:t>
      </w:r>
    </w:p>
    <w:p w14:paraId="2D32F979" w14:textId="38A3B86F" w:rsidR="0074579D" w:rsidRDefault="0074579D" w:rsidP="0074579D">
      <w:pPr>
        <w:jc w:val="center"/>
      </w:pPr>
      <w:r w:rsidRPr="0074579D">
        <w:rPr>
          <w:noProof/>
        </w:rPr>
        <w:drawing>
          <wp:inline distT="0" distB="0" distL="0" distR="0" wp14:anchorId="6F0D0945" wp14:editId="555BAA5E">
            <wp:extent cx="3317631" cy="89358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9896" cy="9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3D75" w14:textId="0CF0614D" w:rsidR="0074579D" w:rsidRDefault="0074579D" w:rsidP="0074579D">
      <w:pPr>
        <w:jc w:val="center"/>
      </w:pPr>
      <w:r w:rsidRPr="0074579D">
        <w:rPr>
          <w:noProof/>
        </w:rPr>
        <w:lastRenderedPageBreak/>
        <w:drawing>
          <wp:inline distT="0" distB="0" distL="0" distR="0" wp14:anchorId="7CD1847C" wp14:editId="50D2F932">
            <wp:extent cx="3758474" cy="26494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5810" cy="26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62F9" w14:textId="63032F58" w:rsidR="00EA4124" w:rsidRDefault="00EA4124">
      <w:r>
        <w:t xml:space="preserve">12. Разложение определителя по элементам строки (столбца). </w:t>
      </w:r>
    </w:p>
    <w:p w14:paraId="0C3C37EF" w14:textId="210DC8EC" w:rsidR="00A2321B" w:rsidRDefault="00A2321B" w:rsidP="00A2321B">
      <w:pPr>
        <w:jc w:val="center"/>
      </w:pPr>
      <w:r>
        <w:rPr>
          <w:rStyle w:val="a3"/>
          <w:color w:val="333333"/>
          <w:shd w:val="clear" w:color="auto" w:fill="FFFFFF"/>
        </w:rPr>
        <w:t>Определитель матрицы равен сумме произведений элементов какой-либо строки (столбца) на их алгебраическое дополнение.</w:t>
      </w:r>
    </w:p>
    <w:p w14:paraId="4B673484" w14:textId="3E3721E3" w:rsidR="00EA4124" w:rsidRDefault="00EA4124">
      <w:r>
        <w:t>13. Методы вычисления определителей n-го порядка</w:t>
      </w:r>
      <w:r w:rsidR="00A2321B">
        <w:t>.</w:t>
      </w:r>
    </w:p>
    <w:p w14:paraId="641BCCEA" w14:textId="2E3D18AC" w:rsidR="00A2321B" w:rsidRDefault="00A2321B" w:rsidP="00A2321B">
      <w:pPr>
        <w:jc w:val="center"/>
      </w:pPr>
      <w:r w:rsidRPr="00A2321B">
        <w:rPr>
          <w:noProof/>
        </w:rPr>
        <w:drawing>
          <wp:inline distT="0" distB="0" distL="0" distR="0" wp14:anchorId="78E85240" wp14:editId="7AB0D527">
            <wp:extent cx="3962400" cy="1863716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4812" cy="18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43D1" w14:textId="6CEE1FF8" w:rsidR="00EA4124" w:rsidRDefault="00EA4124">
      <w:r>
        <w:t xml:space="preserve">14. Обратная матрица: свойства и процедура построения. </w:t>
      </w:r>
    </w:p>
    <w:p w14:paraId="064D4F07" w14:textId="1E003652" w:rsidR="00A2321B" w:rsidRDefault="008E697B" w:rsidP="00A2321B">
      <w:pPr>
        <w:jc w:val="center"/>
      </w:pPr>
      <w:r w:rsidRPr="008E697B">
        <w:rPr>
          <w:noProof/>
        </w:rPr>
        <w:drawing>
          <wp:inline distT="0" distB="0" distL="0" distR="0" wp14:anchorId="46FFAA05" wp14:editId="550438B4">
            <wp:extent cx="3745523" cy="69417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5538" cy="7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B4F8" w14:textId="7DA7144B" w:rsidR="008E697B" w:rsidRDefault="008E697B" w:rsidP="00A2321B">
      <w:pPr>
        <w:jc w:val="center"/>
      </w:pPr>
      <w:r w:rsidRPr="008E697B">
        <w:rPr>
          <w:noProof/>
        </w:rPr>
        <w:drawing>
          <wp:inline distT="0" distB="0" distL="0" distR="0" wp14:anchorId="020018BD" wp14:editId="3428007A">
            <wp:extent cx="3305908" cy="1708053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5708" cy="172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887F" w14:textId="2A8F70F3" w:rsidR="008E697B" w:rsidRDefault="008E697B" w:rsidP="00A2321B">
      <w:pPr>
        <w:jc w:val="center"/>
      </w:pPr>
      <w:r w:rsidRPr="008E697B">
        <w:rPr>
          <w:noProof/>
        </w:rPr>
        <w:lastRenderedPageBreak/>
        <w:drawing>
          <wp:inline distT="0" distB="0" distL="0" distR="0" wp14:anchorId="5BECE701" wp14:editId="4EBA180A">
            <wp:extent cx="3897923" cy="1737236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0994" cy="175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2131" w14:textId="543916EE" w:rsidR="00EA4124" w:rsidRDefault="00EA4124">
      <w:r>
        <w:t xml:space="preserve">15. Ранг матрицы. </w:t>
      </w:r>
    </w:p>
    <w:p w14:paraId="2D319B2D" w14:textId="53AFFA00" w:rsidR="008E697B" w:rsidRDefault="008E697B" w:rsidP="008E697B">
      <w:pPr>
        <w:jc w:val="center"/>
      </w:pPr>
      <w:r w:rsidRPr="008E697B">
        <w:rPr>
          <w:noProof/>
        </w:rPr>
        <w:drawing>
          <wp:inline distT="0" distB="0" distL="0" distR="0" wp14:anchorId="1DC4DA1D" wp14:editId="57CADD2D">
            <wp:extent cx="3792415" cy="2436497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9539" cy="24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AB2B" w14:textId="5B3D1960" w:rsidR="0056524B" w:rsidRDefault="0056524B" w:rsidP="008E697B">
      <w:pPr>
        <w:jc w:val="center"/>
      </w:pPr>
      <w:r>
        <w:t>Свойства ранга матрицы:</w:t>
      </w:r>
    </w:p>
    <w:p w14:paraId="520370E2" w14:textId="3E665A6E" w:rsidR="0056524B" w:rsidRDefault="0056524B" w:rsidP="008E697B">
      <w:pPr>
        <w:jc w:val="center"/>
      </w:pPr>
      <w:r w:rsidRPr="0056524B">
        <w:rPr>
          <w:noProof/>
        </w:rPr>
        <w:drawing>
          <wp:inline distT="0" distB="0" distL="0" distR="0" wp14:anchorId="77A7FC68" wp14:editId="28123A57">
            <wp:extent cx="3792415" cy="1442583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1142" cy="145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3B6F" w14:textId="1C93DA12" w:rsidR="00EA4124" w:rsidRDefault="00EA4124">
      <w:r>
        <w:t xml:space="preserve">16. Системы линейных алгебраических уравнений (СЛАУ): основные понятия и определения. </w:t>
      </w:r>
    </w:p>
    <w:p w14:paraId="6F21AC65" w14:textId="250E2CCC" w:rsidR="008E697B" w:rsidRDefault="0056524B" w:rsidP="008E697B">
      <w:pPr>
        <w:jc w:val="center"/>
      </w:pPr>
      <w:r w:rsidRPr="0056524B">
        <w:rPr>
          <w:noProof/>
        </w:rPr>
        <w:drawing>
          <wp:inline distT="0" distB="0" distL="0" distR="0" wp14:anchorId="16C16557" wp14:editId="0DAF9C5C">
            <wp:extent cx="3692770" cy="1538229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7295" cy="155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4A81" w14:textId="334C1A6E" w:rsidR="0056524B" w:rsidRDefault="0056524B" w:rsidP="008E697B">
      <w:pPr>
        <w:jc w:val="center"/>
      </w:pPr>
      <w:r w:rsidRPr="0056524B">
        <w:rPr>
          <w:noProof/>
        </w:rPr>
        <w:lastRenderedPageBreak/>
        <w:drawing>
          <wp:inline distT="0" distB="0" distL="0" distR="0" wp14:anchorId="099ECF99" wp14:editId="4DA494F5">
            <wp:extent cx="3657600" cy="136969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5401" cy="13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56B0" w14:textId="3DF368D9" w:rsidR="00EA4124" w:rsidRDefault="00EA4124">
      <w:r>
        <w:t xml:space="preserve">17. Матричная запись системы линейных алгебраических уравнений. Матричный метод решения СЛАУ. </w:t>
      </w:r>
    </w:p>
    <w:p w14:paraId="3E0A319C" w14:textId="43A50C4A" w:rsidR="0056524B" w:rsidRDefault="0056524B" w:rsidP="0056524B">
      <w:pPr>
        <w:jc w:val="center"/>
      </w:pPr>
      <w:r w:rsidRPr="0056524B">
        <w:rPr>
          <w:noProof/>
        </w:rPr>
        <w:drawing>
          <wp:inline distT="0" distB="0" distL="0" distR="0" wp14:anchorId="2DD55378" wp14:editId="06794409">
            <wp:extent cx="3610708" cy="4201198"/>
            <wp:effectExtent l="0" t="0" r="889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148" cy="42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DDD1" w14:textId="7533C936" w:rsidR="00EA4124" w:rsidRDefault="00EA4124">
      <w:r>
        <w:t xml:space="preserve">18. Формулы Крамера решения СЛАУ. </w:t>
      </w:r>
    </w:p>
    <w:p w14:paraId="5EBB0271" w14:textId="2DB553DB" w:rsidR="0056524B" w:rsidRDefault="0056524B" w:rsidP="0056524B">
      <w:pPr>
        <w:jc w:val="center"/>
      </w:pPr>
      <w:r w:rsidRPr="0056524B">
        <w:rPr>
          <w:noProof/>
        </w:rPr>
        <w:drawing>
          <wp:inline distT="0" distB="0" distL="0" distR="0" wp14:anchorId="205EC896" wp14:editId="71780209">
            <wp:extent cx="2876573" cy="26435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1845" cy="27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C7F1" w14:textId="028FEEA4" w:rsidR="00EA4124" w:rsidRDefault="00EA4124">
      <w:r>
        <w:lastRenderedPageBreak/>
        <w:t>19. Теорема Кронекера–</w:t>
      </w:r>
      <w:proofErr w:type="spellStart"/>
      <w:r>
        <w:t>Капелли</w:t>
      </w:r>
      <w:proofErr w:type="spellEnd"/>
      <w:r>
        <w:t xml:space="preserve">. </w:t>
      </w:r>
    </w:p>
    <w:p w14:paraId="66C2C6A5" w14:textId="6F60F409" w:rsidR="008B3286" w:rsidRPr="008B3286" w:rsidRDefault="008B3286" w:rsidP="008B3286">
      <w:pPr>
        <w:jc w:val="center"/>
        <w:rPr>
          <w:rFonts w:ascii="Cascadia Code SemiBold" w:hAnsi="Cascadia Code SemiBold" w:cs="Cascadia Code SemiBold"/>
          <w:b/>
          <w:bCs/>
          <w:i/>
          <w:iCs/>
        </w:rPr>
      </w:pPr>
      <w:r w:rsidRPr="008B3286">
        <w:rPr>
          <w:rFonts w:ascii="Cascadia Code SemiBold" w:hAnsi="Cascadia Code SemiBold" w:cs="Cascadia Code SemiBold"/>
          <w:b/>
          <w:bCs/>
          <w:i/>
          <w:iCs/>
        </w:rPr>
        <w:t>СЛАУ совместна тогда и только тогда, когда ранг расширенной матрицы системы равен рангу основной матрицы этой системы, при этом: если ранг матрицы совместной системы равен числу неизвестных, то система имеет единственное решение; если ранг матрицы совместной системы меньше числа неизвестных, то система имеет бесконечно много решений.</w:t>
      </w:r>
    </w:p>
    <w:p w14:paraId="1515F7B5" w14:textId="55C38DF3" w:rsidR="00EA4124" w:rsidRDefault="00EA4124">
      <w:r>
        <w:t xml:space="preserve">20. Однородные системы линейных алгебраических уравнений. Собственные значения и собственные вектора матрицы. </w:t>
      </w:r>
    </w:p>
    <w:p w14:paraId="4A298F53" w14:textId="1AF892A3" w:rsidR="008B3286" w:rsidRPr="008B3286" w:rsidRDefault="008B3286" w:rsidP="008B3286">
      <w:pPr>
        <w:jc w:val="center"/>
        <w:rPr>
          <w:rFonts w:ascii="Cascadia Code SemiBold" w:hAnsi="Cascadia Code SemiBold" w:cs="Cascadia Code SemiBold"/>
          <w:b/>
          <w:bCs/>
          <w:i/>
          <w:iCs/>
        </w:rPr>
      </w:pPr>
      <w:r w:rsidRPr="008B3286">
        <w:rPr>
          <w:rFonts w:ascii="Cascadia Code SemiBold" w:hAnsi="Cascadia Code SemiBold" w:cs="Cascadia Code SemiBold"/>
          <w:b/>
          <w:bCs/>
          <w:i/>
          <w:iCs/>
        </w:rPr>
        <w:t>СЛАУ, у которой все свободные члены равны нулю, называется однородной. Однородная система всегда совместна, т. к. она всегда 8 имеет нулевое решение</w:t>
      </w:r>
      <w:r>
        <w:rPr>
          <w:rFonts w:ascii="Cascadia Code SemiBold" w:hAnsi="Cascadia Code SemiBold" w:cs="Cascadia Code SemiBold"/>
          <w:b/>
          <w:bCs/>
          <w:i/>
          <w:iCs/>
        </w:rPr>
        <w:t>.</w:t>
      </w:r>
    </w:p>
    <w:p w14:paraId="73142119" w14:textId="4D1E32C8" w:rsidR="00EA4124" w:rsidRDefault="00EA4124">
      <w:r>
        <w:t xml:space="preserve">21. Метод Гаусса решения систем линейных алгебраических уравнений. </w:t>
      </w:r>
    </w:p>
    <w:p w14:paraId="1A8F0C02" w14:textId="23478873" w:rsidR="008B3286" w:rsidRDefault="008B3286" w:rsidP="008B3286">
      <w:pPr>
        <w:jc w:val="center"/>
      </w:pPr>
      <w:r w:rsidRPr="008B3286">
        <w:rPr>
          <w:noProof/>
        </w:rPr>
        <w:drawing>
          <wp:inline distT="0" distB="0" distL="0" distR="0" wp14:anchorId="0A4A5D40" wp14:editId="791832FB">
            <wp:extent cx="3751385" cy="3229104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8577" cy="324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C9DF" w14:textId="67BA234B" w:rsidR="00EA4124" w:rsidRDefault="00EA4124">
      <w:r>
        <w:t xml:space="preserve">22. Векторы: основные понятия и определения. </w:t>
      </w:r>
    </w:p>
    <w:p w14:paraId="6AE8F425" w14:textId="7DC7538F" w:rsidR="00DF6549" w:rsidRDefault="00DF6549" w:rsidP="00DF6549">
      <w:pPr>
        <w:jc w:val="center"/>
      </w:pPr>
      <w:r w:rsidRPr="00DF6549">
        <w:rPr>
          <w:noProof/>
        </w:rPr>
        <w:drawing>
          <wp:inline distT="0" distB="0" distL="0" distR="0" wp14:anchorId="2BE320C6" wp14:editId="3CCC528D">
            <wp:extent cx="3798277" cy="600273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082" cy="61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935A" w14:textId="1B40FC9C" w:rsidR="002D77E6" w:rsidRDefault="002D77E6" w:rsidP="00DF6549">
      <w:pPr>
        <w:jc w:val="center"/>
      </w:pPr>
      <w:r w:rsidRPr="002D77E6">
        <w:rPr>
          <w:noProof/>
        </w:rPr>
        <w:drawing>
          <wp:inline distT="0" distB="0" distL="0" distR="0" wp14:anchorId="27279BBB" wp14:editId="60981FFC">
            <wp:extent cx="3808626" cy="2239108"/>
            <wp:effectExtent l="0" t="0" r="190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4338" cy="22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1D0" w14:textId="470FE4A8" w:rsidR="00EA4124" w:rsidRDefault="00EA4124">
      <w:r>
        <w:lastRenderedPageBreak/>
        <w:t xml:space="preserve">23. Линейные операции над векторами. </w:t>
      </w:r>
    </w:p>
    <w:p w14:paraId="47C3E044" w14:textId="438B341D" w:rsidR="002D77E6" w:rsidRDefault="002D77E6" w:rsidP="002D77E6">
      <w:pPr>
        <w:jc w:val="center"/>
      </w:pPr>
      <w:r w:rsidRPr="002D77E6">
        <w:rPr>
          <w:noProof/>
        </w:rPr>
        <w:drawing>
          <wp:inline distT="0" distB="0" distL="0" distR="0" wp14:anchorId="4E5B1DDE" wp14:editId="0A5ED69A">
            <wp:extent cx="3317631" cy="456102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3403" cy="45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9AC7" w14:textId="735B99B9" w:rsidR="00EA4124" w:rsidRDefault="00EA4124">
      <w:r>
        <w:t xml:space="preserve">24. Понятие базиса векторов на плоскости и в пространстве. Разложение вектора по базису. </w:t>
      </w:r>
    </w:p>
    <w:p w14:paraId="1C254EDD" w14:textId="675E7589" w:rsidR="002D77E6" w:rsidRDefault="002D77E6" w:rsidP="002D77E6">
      <w:pPr>
        <w:jc w:val="center"/>
        <w:rPr>
          <w:rFonts w:ascii="Cascadia Code SemiBold" w:hAnsi="Cascadia Code SemiBold" w:cs="Cascadia Code SemiBold"/>
          <w:b/>
          <w:bCs/>
          <w:i/>
          <w:iCs/>
        </w:rPr>
      </w:pPr>
      <w:r w:rsidRPr="002D77E6">
        <w:rPr>
          <w:rFonts w:ascii="Cascadia Code SemiBold" w:hAnsi="Cascadia Code SemiBold" w:cs="Cascadia Code SemiBold"/>
          <w:b/>
          <w:bCs/>
          <w:i/>
          <w:iCs/>
        </w:rPr>
        <w:t>Базис на плоскости – это два произвольных неколлинеарных вектора на этой плоскости.</w:t>
      </w:r>
    </w:p>
    <w:p w14:paraId="2DCFEB4D" w14:textId="2F11E267" w:rsidR="003772D0" w:rsidRPr="002D77E6" w:rsidRDefault="003772D0" w:rsidP="002D77E6">
      <w:pPr>
        <w:jc w:val="center"/>
        <w:rPr>
          <w:rFonts w:ascii="Cascadia Code SemiBold" w:hAnsi="Cascadia Code SemiBold" w:cs="Cascadia Code SemiBold"/>
          <w:b/>
          <w:bCs/>
          <w:i/>
          <w:iCs/>
        </w:rPr>
      </w:pPr>
      <w:r w:rsidRPr="003772D0">
        <w:rPr>
          <w:rFonts w:ascii="Cascadia Code SemiBold" w:hAnsi="Cascadia Code SemiBold" w:cs="Cascadia Code SemiBold"/>
          <w:b/>
          <w:bCs/>
          <w:i/>
          <w:iCs/>
          <w:noProof/>
        </w:rPr>
        <w:drawing>
          <wp:inline distT="0" distB="0" distL="0" distR="0" wp14:anchorId="5C275445" wp14:editId="1196669B">
            <wp:extent cx="4208585" cy="1196219"/>
            <wp:effectExtent l="0" t="0" r="190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4908" cy="12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EC52" w14:textId="51EB0BF8" w:rsidR="00EA4124" w:rsidRDefault="00EA4124">
      <w:r>
        <w:t xml:space="preserve">25. Декартова прямоугольная система координат в пространстве и операции над векторами в ней. </w:t>
      </w:r>
    </w:p>
    <w:p w14:paraId="413703C2" w14:textId="44AF801B" w:rsidR="003772D0" w:rsidRDefault="003772D0" w:rsidP="003772D0">
      <w:pPr>
        <w:jc w:val="center"/>
      </w:pPr>
      <w:r w:rsidRPr="003772D0">
        <w:rPr>
          <w:noProof/>
        </w:rPr>
        <w:drawing>
          <wp:inline distT="0" distB="0" distL="0" distR="0" wp14:anchorId="1BD26B1F" wp14:editId="50FB5FCE">
            <wp:extent cx="4454769" cy="1918098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8818" cy="191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54A" w14:textId="56974E2E" w:rsidR="00EA4124" w:rsidRDefault="00EA4124">
      <w:r>
        <w:lastRenderedPageBreak/>
        <w:t xml:space="preserve">26. Скалярное произведение векторов и его свойства. </w:t>
      </w:r>
    </w:p>
    <w:p w14:paraId="059F2D94" w14:textId="31A67993" w:rsidR="003772D0" w:rsidRDefault="003772D0" w:rsidP="003772D0">
      <w:pPr>
        <w:jc w:val="center"/>
      </w:pPr>
      <w:r w:rsidRPr="003772D0">
        <w:rPr>
          <w:noProof/>
        </w:rPr>
        <w:drawing>
          <wp:inline distT="0" distB="0" distL="0" distR="0" wp14:anchorId="5A92DC4F" wp14:editId="0EAF887B">
            <wp:extent cx="3821534" cy="2291861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2759" cy="23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118C" w14:textId="31997EA0" w:rsidR="00EA4124" w:rsidRDefault="00EA4124">
      <w:r>
        <w:t xml:space="preserve">27. Векторное произведение векторов и его свойства. </w:t>
      </w:r>
    </w:p>
    <w:p w14:paraId="689B9D7C" w14:textId="4A727C72" w:rsidR="003772D0" w:rsidRDefault="00AF7530" w:rsidP="003772D0">
      <w:pPr>
        <w:jc w:val="center"/>
      </w:pPr>
      <w:r w:rsidRPr="00AF7530">
        <w:rPr>
          <w:noProof/>
        </w:rPr>
        <w:drawing>
          <wp:inline distT="0" distB="0" distL="0" distR="0" wp14:anchorId="63AF2A60" wp14:editId="526945B3">
            <wp:extent cx="3686908" cy="2872652"/>
            <wp:effectExtent l="0" t="0" r="889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4873" cy="293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F75C" w14:textId="212AB8BD" w:rsidR="00AF7530" w:rsidRDefault="00AF7530" w:rsidP="003772D0">
      <w:pPr>
        <w:jc w:val="center"/>
      </w:pPr>
      <w:r w:rsidRPr="00AF7530">
        <w:rPr>
          <w:noProof/>
        </w:rPr>
        <w:drawing>
          <wp:inline distT="0" distB="0" distL="0" distR="0" wp14:anchorId="7EFDF2D0" wp14:editId="5C6CF0B0">
            <wp:extent cx="3645185" cy="720970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5388" cy="7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538D" w14:textId="77777777" w:rsidR="00AF7530" w:rsidRDefault="00AF7530"/>
    <w:p w14:paraId="2ECFE364" w14:textId="77777777" w:rsidR="00AF7530" w:rsidRDefault="00AF7530"/>
    <w:p w14:paraId="2A9F8C04" w14:textId="77777777" w:rsidR="00AF7530" w:rsidRDefault="00AF7530"/>
    <w:p w14:paraId="218B9A7E" w14:textId="77777777" w:rsidR="00AF7530" w:rsidRDefault="00AF7530"/>
    <w:p w14:paraId="7545D989" w14:textId="77777777" w:rsidR="00AF7530" w:rsidRDefault="00AF7530"/>
    <w:p w14:paraId="7CE3C949" w14:textId="77777777" w:rsidR="00AF7530" w:rsidRDefault="00AF7530"/>
    <w:p w14:paraId="3239E60F" w14:textId="77777777" w:rsidR="00AF7530" w:rsidRDefault="00AF7530"/>
    <w:p w14:paraId="7670A956" w14:textId="77777777" w:rsidR="00AF7530" w:rsidRDefault="00AF7530"/>
    <w:p w14:paraId="3C43F626" w14:textId="723BAD34" w:rsidR="00EA4124" w:rsidRDefault="00EA4124">
      <w:r>
        <w:lastRenderedPageBreak/>
        <w:t xml:space="preserve">28. Смешанное произведение векторов. </w:t>
      </w:r>
    </w:p>
    <w:p w14:paraId="197D55A0" w14:textId="16904FB9" w:rsidR="00AF7530" w:rsidRDefault="00AF7530" w:rsidP="00AF7530">
      <w:pPr>
        <w:jc w:val="center"/>
      </w:pPr>
      <w:r w:rsidRPr="00AF7530">
        <w:rPr>
          <w:noProof/>
        </w:rPr>
        <w:drawing>
          <wp:inline distT="0" distB="0" distL="0" distR="0" wp14:anchorId="394F3843" wp14:editId="4EBD651F">
            <wp:extent cx="3124200" cy="291508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3213" cy="29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9CB5" w14:textId="7BDFBB3E" w:rsidR="00F12723" w:rsidRDefault="00EA4124" w:rsidP="00F12723">
      <w:r>
        <w:t xml:space="preserve">29. Уравнения линии на плоскости и в пространстве. </w:t>
      </w:r>
    </w:p>
    <w:p w14:paraId="0A51A9B5" w14:textId="3A22FEF6" w:rsidR="00AF7530" w:rsidRDefault="00F911DF" w:rsidP="00AF7530">
      <w:pPr>
        <w:jc w:val="center"/>
      </w:pPr>
      <w:r w:rsidRPr="00F911DF">
        <w:drawing>
          <wp:inline distT="0" distB="0" distL="0" distR="0" wp14:anchorId="3C576CEE" wp14:editId="1585693D">
            <wp:extent cx="3944815" cy="307916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3361" cy="3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E6E0" w14:textId="4F133B27" w:rsidR="00F911DF" w:rsidRDefault="00F911DF" w:rsidP="00AF7530">
      <w:pPr>
        <w:jc w:val="center"/>
      </w:pPr>
      <w:r w:rsidRPr="00F911DF">
        <w:drawing>
          <wp:inline distT="0" distB="0" distL="0" distR="0" wp14:anchorId="2FD129A0" wp14:editId="08F93A3C">
            <wp:extent cx="3892062" cy="1314425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6565" cy="13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51D0" w14:textId="087A3719" w:rsidR="00EA4124" w:rsidRDefault="00EA4124">
      <w:r>
        <w:t xml:space="preserve">30. Уравнения плоскости в пространстве. </w:t>
      </w:r>
    </w:p>
    <w:p w14:paraId="53A06EE8" w14:textId="5C8E6628" w:rsidR="00F911DF" w:rsidRDefault="000D55B2" w:rsidP="00F911DF">
      <w:pPr>
        <w:jc w:val="center"/>
      </w:pPr>
      <w:r w:rsidRPr="000D55B2">
        <w:drawing>
          <wp:inline distT="0" distB="0" distL="0" distR="0" wp14:anchorId="5DF1F475" wp14:editId="2FF6BB45">
            <wp:extent cx="1400907" cy="257432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32328" cy="2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28C0" w14:textId="19CC902A" w:rsidR="00F911DF" w:rsidRDefault="000D55B2" w:rsidP="00F911DF">
      <w:pPr>
        <w:jc w:val="center"/>
      </w:pPr>
      <w:r w:rsidRPr="000D55B2">
        <w:drawing>
          <wp:inline distT="0" distB="0" distL="0" distR="0" wp14:anchorId="57C36270" wp14:editId="6AF74E73">
            <wp:extent cx="4038600" cy="40091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2829" cy="41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7F16" w14:textId="223D04C8" w:rsidR="006A39D3" w:rsidRDefault="00EA4124" w:rsidP="006A39D3">
      <w:r>
        <w:t xml:space="preserve">31. Уравнения прямой на плоскости и в пространстве. </w:t>
      </w:r>
    </w:p>
    <w:p w14:paraId="4750572C" w14:textId="7C4A8CFE" w:rsidR="00EA4124" w:rsidRDefault="006A39D3" w:rsidP="006A39D3">
      <w:pPr>
        <w:jc w:val="center"/>
      </w:pPr>
      <w:r w:rsidRPr="006A39D3">
        <w:rPr>
          <w:noProof/>
        </w:rPr>
        <w:drawing>
          <wp:inline distT="0" distB="0" distL="0" distR="0" wp14:anchorId="085CBAE1" wp14:editId="25F0930E">
            <wp:extent cx="3423909" cy="2309446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7689" cy="239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39D3">
        <w:t xml:space="preserve"> </w:t>
      </w:r>
    </w:p>
    <w:p w14:paraId="0DE12ED7" w14:textId="7E79FAB9" w:rsidR="00EA4124" w:rsidRDefault="00EA4124">
      <w:r>
        <w:lastRenderedPageBreak/>
        <w:t xml:space="preserve">32. Кривые второго порядка: окружность, эллипс, гипербола, парабола (определения и построение канонического уравнения). </w:t>
      </w:r>
    </w:p>
    <w:p w14:paraId="2894777B" w14:textId="47653852" w:rsidR="000C2152" w:rsidRDefault="00C35DE8" w:rsidP="000C2152">
      <w:pPr>
        <w:jc w:val="center"/>
      </w:pPr>
      <w:r w:rsidRPr="00C35DE8">
        <w:drawing>
          <wp:inline distT="0" distB="0" distL="0" distR="0" wp14:anchorId="200115CD" wp14:editId="657B71DB">
            <wp:extent cx="4484077" cy="2089783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9299" cy="211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7DA8" w14:textId="005B9939" w:rsidR="00C35DE8" w:rsidRDefault="00C35DE8" w:rsidP="000C2152">
      <w:pPr>
        <w:jc w:val="center"/>
      </w:pPr>
      <w:r w:rsidRPr="00C35DE8">
        <w:drawing>
          <wp:inline distT="0" distB="0" distL="0" distR="0" wp14:anchorId="5511DB20" wp14:editId="0819C13C">
            <wp:extent cx="4513385" cy="337100"/>
            <wp:effectExtent l="0" t="0" r="190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3237" cy="3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81B2" w14:textId="3BD1B2E0" w:rsidR="00EA4124" w:rsidRDefault="00EA4124">
      <w:r>
        <w:t xml:space="preserve">33. Поверхности второго порядка. Метод сечений. </w:t>
      </w:r>
    </w:p>
    <w:p w14:paraId="76C807CD" w14:textId="5B7C5894" w:rsidR="00595A30" w:rsidRDefault="00595A30" w:rsidP="00595A30">
      <w:pPr>
        <w:jc w:val="center"/>
      </w:pPr>
      <w:r w:rsidRPr="00595A30">
        <w:drawing>
          <wp:inline distT="0" distB="0" distL="0" distR="0" wp14:anchorId="376BD944" wp14:editId="5C198E7E">
            <wp:extent cx="3305908" cy="926951"/>
            <wp:effectExtent l="0" t="0" r="0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3823" cy="94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19AE" w14:textId="4687E946" w:rsidR="00595A30" w:rsidRDefault="00595A30" w:rsidP="00595A30">
      <w:pPr>
        <w:jc w:val="center"/>
      </w:pPr>
      <w:r w:rsidRPr="00595A30">
        <w:drawing>
          <wp:inline distT="0" distB="0" distL="0" distR="0" wp14:anchorId="670CF047" wp14:editId="5D6C132D">
            <wp:extent cx="3229708" cy="268610"/>
            <wp:effectExtent l="0" t="0" r="889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3249" cy="2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FF6C" w14:textId="6E166B70" w:rsidR="00EA4124" w:rsidRDefault="00EA4124">
      <w:r>
        <w:t xml:space="preserve">34. Сфера. </w:t>
      </w:r>
    </w:p>
    <w:p w14:paraId="6D249442" w14:textId="00EABB60" w:rsidR="006D1D23" w:rsidRDefault="006D1D23" w:rsidP="006D1D23">
      <w:pPr>
        <w:jc w:val="center"/>
      </w:pPr>
      <w:r w:rsidRPr="006D1D23">
        <w:drawing>
          <wp:inline distT="0" distB="0" distL="0" distR="0" wp14:anchorId="2DA2CCA5" wp14:editId="58EA34C8">
            <wp:extent cx="3305908" cy="1218648"/>
            <wp:effectExtent l="0" t="0" r="889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18027" cy="122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14DC" w14:textId="2141338F" w:rsidR="00044158" w:rsidRDefault="00044158" w:rsidP="006D1D23">
      <w:pPr>
        <w:jc w:val="center"/>
      </w:pPr>
      <w:r w:rsidRPr="00044158">
        <w:drawing>
          <wp:inline distT="0" distB="0" distL="0" distR="0" wp14:anchorId="5D63B9CF" wp14:editId="13AA7BE3">
            <wp:extent cx="3341077" cy="2188535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1199" cy="22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F56E" w14:textId="77777777" w:rsidR="00595A30" w:rsidRDefault="00595A30"/>
    <w:p w14:paraId="2659A1B2" w14:textId="77777777" w:rsidR="00595A30" w:rsidRDefault="00595A30"/>
    <w:p w14:paraId="13D9DFFF" w14:textId="07D23576" w:rsidR="00EA4124" w:rsidRDefault="00EA4124">
      <w:r>
        <w:lastRenderedPageBreak/>
        <w:t>35. Эллипсоид.</w:t>
      </w:r>
    </w:p>
    <w:p w14:paraId="44C778A3" w14:textId="56FEC946" w:rsidR="001B3DBE" w:rsidRDefault="001B3DBE" w:rsidP="001B3DBE">
      <w:pPr>
        <w:jc w:val="center"/>
      </w:pPr>
      <w:r w:rsidRPr="001B3DBE">
        <w:drawing>
          <wp:inline distT="0" distB="0" distL="0" distR="0" wp14:anchorId="0A76D452" wp14:editId="6D8EB841">
            <wp:extent cx="3944005" cy="1019908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1390" cy="103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7D2B" w14:textId="61353C70" w:rsidR="00044158" w:rsidRDefault="00044158" w:rsidP="001B3DBE">
      <w:pPr>
        <w:jc w:val="center"/>
      </w:pPr>
    </w:p>
    <w:p w14:paraId="005C6CD4" w14:textId="77777777" w:rsidR="00382530" w:rsidRDefault="00382530"/>
    <w:p w14:paraId="5FED55F1" w14:textId="3745806B" w:rsidR="00EA4124" w:rsidRDefault="00EA4124">
      <w:r>
        <w:t xml:space="preserve">36. Однополостный гиперболоид. </w:t>
      </w:r>
    </w:p>
    <w:p w14:paraId="6B99E163" w14:textId="77777777" w:rsidR="00044158" w:rsidRDefault="00044158"/>
    <w:p w14:paraId="2D35F93C" w14:textId="046A8EA2" w:rsidR="001B3DBE" w:rsidRDefault="001B3DBE" w:rsidP="001B3DBE">
      <w:pPr>
        <w:jc w:val="center"/>
      </w:pPr>
      <w:r w:rsidRPr="001B3DBE">
        <w:drawing>
          <wp:inline distT="0" distB="0" distL="0" distR="0" wp14:anchorId="06EE9F77" wp14:editId="43BDF6ED">
            <wp:extent cx="3982961" cy="111369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6064" cy="114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2C23" w14:textId="5A64316E" w:rsidR="00EA4124" w:rsidRDefault="00EA4124">
      <w:r>
        <w:t xml:space="preserve">37. Двуполостный гиперболоид. </w:t>
      </w:r>
    </w:p>
    <w:p w14:paraId="50C937C7" w14:textId="071346F3" w:rsidR="001B3DBE" w:rsidRDefault="001B3DBE" w:rsidP="001B3DBE">
      <w:pPr>
        <w:jc w:val="center"/>
      </w:pPr>
      <w:r w:rsidRPr="001B3DBE">
        <w:drawing>
          <wp:inline distT="0" distB="0" distL="0" distR="0" wp14:anchorId="09958743" wp14:editId="30799E76">
            <wp:extent cx="4033530" cy="984738"/>
            <wp:effectExtent l="0" t="0" r="508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5413" cy="100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3E1B" w14:textId="34B7AA39" w:rsidR="00EA4124" w:rsidRDefault="00EA4124">
      <w:r>
        <w:t xml:space="preserve">38. Коническая поверхность. </w:t>
      </w:r>
    </w:p>
    <w:p w14:paraId="050A244D" w14:textId="52751E91" w:rsidR="001B3DBE" w:rsidRDefault="001B3DBE" w:rsidP="001B3DBE">
      <w:pPr>
        <w:jc w:val="center"/>
      </w:pPr>
      <w:r w:rsidRPr="001B3DBE">
        <w:drawing>
          <wp:inline distT="0" distB="0" distL="0" distR="0" wp14:anchorId="72227771" wp14:editId="453A73C6">
            <wp:extent cx="3853274" cy="908539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3210" cy="92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FEDE" w14:textId="3C96C1C5" w:rsidR="00EA4124" w:rsidRDefault="00EA4124">
      <w:r>
        <w:t xml:space="preserve">39. Эллиптический параболоид. </w:t>
      </w:r>
    </w:p>
    <w:p w14:paraId="7E946A32" w14:textId="67B69F85" w:rsidR="001B3DBE" w:rsidRDefault="001B3DBE" w:rsidP="001B3DBE">
      <w:pPr>
        <w:jc w:val="center"/>
      </w:pPr>
      <w:r w:rsidRPr="001B3DBE">
        <w:drawing>
          <wp:inline distT="0" distB="0" distL="0" distR="0" wp14:anchorId="64128F6D" wp14:editId="5AB2E65E">
            <wp:extent cx="3862754" cy="927061"/>
            <wp:effectExtent l="0" t="0" r="444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8138" cy="94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E24E" w14:textId="1C3C88A1" w:rsidR="00EA4124" w:rsidRDefault="00EA4124">
      <w:r>
        <w:t xml:space="preserve">40. Гиперболический параболоид. </w:t>
      </w:r>
    </w:p>
    <w:p w14:paraId="59525237" w14:textId="7146E6C2" w:rsidR="001B3DBE" w:rsidRDefault="001B3DBE" w:rsidP="001B3DBE">
      <w:pPr>
        <w:jc w:val="center"/>
      </w:pPr>
      <w:r w:rsidRPr="001B3DBE">
        <w:drawing>
          <wp:inline distT="0" distB="0" distL="0" distR="0" wp14:anchorId="480F8D6C" wp14:editId="29289849">
            <wp:extent cx="3774831" cy="7507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5996" cy="75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AB60" w14:textId="77777777" w:rsidR="00595A30" w:rsidRDefault="00595A30"/>
    <w:p w14:paraId="023B867B" w14:textId="579CFB7C" w:rsidR="00EA4124" w:rsidRDefault="00EA4124">
      <w:r>
        <w:lastRenderedPageBreak/>
        <w:t xml:space="preserve">41. Цилиндрические поверхности. </w:t>
      </w:r>
    </w:p>
    <w:p w14:paraId="2A5F85C7" w14:textId="694C2CCC" w:rsidR="001B3DBE" w:rsidRDefault="00D34E74" w:rsidP="00D34E74">
      <w:pPr>
        <w:jc w:val="center"/>
      </w:pPr>
      <w:r w:rsidRPr="00D34E74">
        <w:drawing>
          <wp:inline distT="0" distB="0" distL="0" distR="0" wp14:anchorId="57D120C2" wp14:editId="6C0DD25D">
            <wp:extent cx="3804138" cy="165970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5912" cy="167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876C" w14:textId="1CA42F57" w:rsidR="00D34E74" w:rsidRDefault="00D34E74" w:rsidP="00D34E74">
      <w:pPr>
        <w:jc w:val="center"/>
      </w:pPr>
      <w:r w:rsidRPr="00D34E74">
        <w:drawing>
          <wp:inline distT="0" distB="0" distL="0" distR="0" wp14:anchorId="61B8D600" wp14:editId="4A5AE960">
            <wp:extent cx="3950677" cy="851251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2642" cy="8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A4A1" w14:textId="1CB7F3C6" w:rsidR="00EA4124" w:rsidRDefault="00EA4124">
      <w:r>
        <w:t xml:space="preserve">42. Способы образования поверхностей. </w:t>
      </w:r>
    </w:p>
    <w:p w14:paraId="580FBBFC" w14:textId="452DB2F7" w:rsidR="00D34E74" w:rsidRDefault="000E0704" w:rsidP="000E0704">
      <w:pPr>
        <w:jc w:val="center"/>
        <w:rPr>
          <w:rFonts w:ascii="Open Sans" w:hAnsi="Open Sans" w:cs="Open Sans"/>
          <w:color w:val="333333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333333"/>
          <w:sz w:val="21"/>
          <w:szCs w:val="21"/>
          <w:shd w:val="clear" w:color="auto" w:fill="FFFFFF"/>
        </w:rPr>
        <w:t>1. Аналитический - при помощи уравнений;</w:t>
      </w:r>
    </w:p>
    <w:p w14:paraId="05377823" w14:textId="455E2CC3" w:rsidR="000E0704" w:rsidRDefault="000E0704" w:rsidP="000E0704">
      <w:pPr>
        <w:jc w:val="center"/>
        <w:rPr>
          <w:rFonts w:ascii="Open Sans" w:hAnsi="Open Sans" w:cs="Open Sans"/>
          <w:color w:val="333333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333333"/>
          <w:sz w:val="21"/>
          <w:szCs w:val="21"/>
          <w:shd w:val="clear" w:color="auto" w:fill="FFFFFF"/>
        </w:rPr>
        <w:t>2. При помощи каркаса;</w:t>
      </w:r>
    </w:p>
    <w:p w14:paraId="48E816EC" w14:textId="673D6138" w:rsidR="000E0704" w:rsidRDefault="000E0704" w:rsidP="000E0704">
      <w:pPr>
        <w:jc w:val="center"/>
      </w:pPr>
      <w:r>
        <w:rPr>
          <w:rFonts w:ascii="Open Sans" w:hAnsi="Open Sans" w:cs="Open Sans"/>
          <w:color w:val="333333"/>
          <w:sz w:val="21"/>
          <w:szCs w:val="21"/>
          <w:shd w:val="clear" w:color="auto" w:fill="FFFFFF"/>
        </w:rPr>
        <w:t>3. Кинематический, т. е. перемещением линий в пространстве.</w:t>
      </w:r>
    </w:p>
    <w:p w14:paraId="7EB17FBC" w14:textId="38C78D9E" w:rsidR="00EA4124" w:rsidRDefault="00EA4124">
      <w:r>
        <w:t xml:space="preserve">43. Криволинейные системы координат на плоскости и в пространстве. </w:t>
      </w:r>
    </w:p>
    <w:p w14:paraId="5A90C2EF" w14:textId="64AB7E35" w:rsidR="000E0704" w:rsidRDefault="00AB3D8D" w:rsidP="00311A9A">
      <w:pPr>
        <w:jc w:val="center"/>
      </w:pPr>
      <w:r>
        <w:t xml:space="preserve">1. </w:t>
      </w:r>
      <w:r>
        <w:t>Полярная система координат на плоскости</w:t>
      </w:r>
      <w:r>
        <w:t>.</w:t>
      </w:r>
    </w:p>
    <w:p w14:paraId="2215A553" w14:textId="7547F19B" w:rsidR="00AB3D8D" w:rsidRDefault="00AB3D8D" w:rsidP="00311A9A">
      <w:pPr>
        <w:jc w:val="center"/>
      </w:pPr>
      <w:r>
        <w:t xml:space="preserve">2. </w:t>
      </w:r>
      <w:r>
        <w:t>Цилиндрическая система координат в пространстве</w:t>
      </w:r>
      <w:r>
        <w:t>.</w:t>
      </w:r>
    </w:p>
    <w:p w14:paraId="640CC509" w14:textId="69D8D790" w:rsidR="00AB3D8D" w:rsidRDefault="00AB3D8D" w:rsidP="00311A9A">
      <w:pPr>
        <w:jc w:val="center"/>
      </w:pPr>
      <w:r>
        <w:t xml:space="preserve">3. </w:t>
      </w:r>
      <w:r>
        <w:t>Сферическая система координат в пространстве</w:t>
      </w:r>
      <w:r>
        <w:t>.</w:t>
      </w:r>
    </w:p>
    <w:p w14:paraId="5C54E0E2" w14:textId="2EBDF556" w:rsidR="00EA4124" w:rsidRDefault="00EA4124">
      <w:r>
        <w:t xml:space="preserve">44. Линейные пространства: определение и примеры. </w:t>
      </w:r>
    </w:p>
    <w:p w14:paraId="4879B2FE" w14:textId="112ACCDC" w:rsidR="00533976" w:rsidRDefault="00533976" w:rsidP="00533976">
      <w:pPr>
        <w:jc w:val="center"/>
      </w:pPr>
      <w:r w:rsidRPr="00533976">
        <w:drawing>
          <wp:inline distT="0" distB="0" distL="0" distR="0" wp14:anchorId="5EA31182" wp14:editId="38DA7DF7">
            <wp:extent cx="3657600" cy="94125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4702" cy="9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C081" w14:textId="392B23B8" w:rsidR="00533976" w:rsidRDefault="00533976" w:rsidP="00533976">
      <w:pPr>
        <w:jc w:val="center"/>
      </w:pPr>
      <w:r w:rsidRPr="00533976">
        <w:drawing>
          <wp:inline distT="0" distB="0" distL="0" distR="0" wp14:anchorId="4706130C" wp14:editId="766B63C0">
            <wp:extent cx="3744779" cy="1477108"/>
            <wp:effectExtent l="0" t="0" r="825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0452" cy="149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F6C" w14:textId="77777777" w:rsidR="00595A30" w:rsidRDefault="00595A30"/>
    <w:p w14:paraId="283AF871" w14:textId="77777777" w:rsidR="00595A30" w:rsidRDefault="00595A30"/>
    <w:p w14:paraId="07D8FF38" w14:textId="77777777" w:rsidR="00595A30" w:rsidRDefault="00595A30"/>
    <w:p w14:paraId="31DE8FA8" w14:textId="7959DF50" w:rsidR="00EA4124" w:rsidRDefault="00EA4124">
      <w:r>
        <w:lastRenderedPageBreak/>
        <w:t xml:space="preserve">45. Свойства линейных пространств. </w:t>
      </w:r>
    </w:p>
    <w:p w14:paraId="0E6C3654" w14:textId="7380E078" w:rsidR="00533976" w:rsidRDefault="00533976" w:rsidP="00533976">
      <w:pPr>
        <w:jc w:val="center"/>
      </w:pPr>
      <w:r w:rsidRPr="00533976">
        <w:drawing>
          <wp:inline distT="0" distB="0" distL="0" distR="0" wp14:anchorId="3230458B" wp14:editId="40BEBB9B">
            <wp:extent cx="3810000" cy="213718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1051" cy="21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D2CB" w14:textId="702FF356" w:rsidR="00EA4124" w:rsidRDefault="00EA4124">
      <w:r>
        <w:t xml:space="preserve">46.Понятия линейной зависимости и линейной независимости элементов линейного пространства. </w:t>
      </w:r>
    </w:p>
    <w:p w14:paraId="7A9715C3" w14:textId="54682A37" w:rsidR="00533976" w:rsidRDefault="00533976" w:rsidP="00533976">
      <w:pPr>
        <w:jc w:val="center"/>
      </w:pPr>
      <w:r w:rsidRPr="00533976">
        <w:drawing>
          <wp:inline distT="0" distB="0" distL="0" distR="0" wp14:anchorId="3B2863DC" wp14:editId="0ED13F7A">
            <wp:extent cx="3880338" cy="1250688"/>
            <wp:effectExtent l="0" t="0" r="635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4572" cy="12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77A2" w14:textId="0C7CF08F" w:rsidR="00EA4124" w:rsidRDefault="00EA4124">
      <w:r>
        <w:t xml:space="preserve">47.Свойства линейно зависимых и линейно независимых систем элементов. </w:t>
      </w:r>
    </w:p>
    <w:p w14:paraId="30254B22" w14:textId="012CF2C6" w:rsidR="00533976" w:rsidRDefault="00533976" w:rsidP="00533976">
      <w:pPr>
        <w:jc w:val="center"/>
      </w:pPr>
      <w:r w:rsidRPr="00533976">
        <w:drawing>
          <wp:inline distT="0" distB="0" distL="0" distR="0" wp14:anchorId="6AFFB6F6" wp14:editId="4BD68EB1">
            <wp:extent cx="4460631" cy="34973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2188" cy="36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2" w14:textId="5B3E2A48" w:rsidR="00533976" w:rsidRDefault="00533976" w:rsidP="00533976">
      <w:pPr>
        <w:jc w:val="center"/>
      </w:pPr>
      <w:r w:rsidRPr="00533976">
        <w:drawing>
          <wp:inline distT="0" distB="0" distL="0" distR="0" wp14:anchorId="7AE8FB46" wp14:editId="40B94546">
            <wp:extent cx="4642338" cy="1415978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2355" cy="142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1935" w14:textId="1EA36D11" w:rsidR="00EA4124" w:rsidRDefault="00EA4124">
      <w:r>
        <w:t xml:space="preserve">48. Размерность и базис линейного пространства. </w:t>
      </w:r>
    </w:p>
    <w:p w14:paraId="7E9BE875" w14:textId="2657F186" w:rsidR="00533976" w:rsidRDefault="00982834" w:rsidP="000826F2">
      <w:pPr>
        <w:jc w:val="center"/>
      </w:pPr>
      <w:r w:rsidRPr="00982834">
        <w:drawing>
          <wp:inline distT="0" distB="0" distL="0" distR="0" wp14:anchorId="70B62BF4" wp14:editId="07A0292A">
            <wp:extent cx="3950677" cy="6301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2469" cy="6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5D2D" w14:textId="3C9868B6" w:rsidR="00982834" w:rsidRDefault="00982834" w:rsidP="000826F2">
      <w:pPr>
        <w:jc w:val="center"/>
      </w:pPr>
      <w:r w:rsidRPr="00982834">
        <w:drawing>
          <wp:inline distT="0" distB="0" distL="0" distR="0" wp14:anchorId="3DF5DA2B" wp14:editId="40567B49">
            <wp:extent cx="3985846" cy="733796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9803" cy="75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0BAB" w14:textId="77777777" w:rsidR="00595A30" w:rsidRDefault="00595A30"/>
    <w:p w14:paraId="08996B41" w14:textId="77777777" w:rsidR="00595A30" w:rsidRDefault="00595A30"/>
    <w:p w14:paraId="2DEA2178" w14:textId="2DC563FB" w:rsidR="00EA4124" w:rsidRDefault="00EA4124">
      <w:r>
        <w:lastRenderedPageBreak/>
        <w:t xml:space="preserve">49.Преобразование координат вектора при изменении базиса в линейном пространстве. Матрица перехода. </w:t>
      </w:r>
    </w:p>
    <w:p w14:paraId="1C17741B" w14:textId="088BD836" w:rsidR="00982834" w:rsidRDefault="000D35D4" w:rsidP="00982834">
      <w:pPr>
        <w:jc w:val="center"/>
      </w:pPr>
      <w:r w:rsidRPr="000D35D4">
        <w:drawing>
          <wp:inline distT="0" distB="0" distL="0" distR="0" wp14:anchorId="655D9870" wp14:editId="688D1C84">
            <wp:extent cx="4056185" cy="2123372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1167" cy="214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4470" w14:textId="1E9E3EFE" w:rsidR="000D35D4" w:rsidRDefault="000D35D4" w:rsidP="00982834">
      <w:pPr>
        <w:jc w:val="center"/>
      </w:pPr>
      <w:r w:rsidRPr="000D35D4">
        <w:drawing>
          <wp:inline distT="0" distB="0" distL="0" distR="0" wp14:anchorId="37E35EE1" wp14:editId="3A7ED35C">
            <wp:extent cx="3499338" cy="1011452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1341" cy="103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FA10" w14:textId="5998B28E" w:rsidR="00EA4124" w:rsidRDefault="00EA4124">
      <w:r>
        <w:t xml:space="preserve">50. Изоморфизм линейных пространств. </w:t>
      </w:r>
    </w:p>
    <w:p w14:paraId="5206C6EE" w14:textId="7123745F" w:rsidR="00AB7B9F" w:rsidRDefault="00AB7B9F" w:rsidP="00AB7B9F">
      <w:pPr>
        <w:jc w:val="center"/>
      </w:pPr>
      <w:r w:rsidRPr="00AB7B9F">
        <w:drawing>
          <wp:inline distT="0" distB="0" distL="0" distR="0" wp14:anchorId="78345552" wp14:editId="48A2402B">
            <wp:extent cx="5013608" cy="1119554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5912" cy="114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13C5" w14:textId="5DDF3D6F" w:rsidR="00EA4124" w:rsidRDefault="00EA4124">
      <w:r>
        <w:t xml:space="preserve">51.Подпространства линейных пространств. </w:t>
      </w:r>
    </w:p>
    <w:p w14:paraId="5844A28A" w14:textId="484B88F4" w:rsidR="00AB7B9F" w:rsidRDefault="007B703E" w:rsidP="00AB7B9F">
      <w:pPr>
        <w:jc w:val="center"/>
      </w:pPr>
      <w:r w:rsidRPr="007B703E">
        <w:drawing>
          <wp:inline distT="0" distB="0" distL="0" distR="0" wp14:anchorId="14D1DDDF" wp14:editId="2D1ED845">
            <wp:extent cx="5408374" cy="879231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8445" cy="90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9311" w14:textId="5576CF64" w:rsidR="00EA4124" w:rsidRDefault="00EA4124">
      <w:r>
        <w:t xml:space="preserve">52. Операции над подпространствами. </w:t>
      </w:r>
    </w:p>
    <w:p w14:paraId="49FF09C4" w14:textId="28140A25" w:rsidR="007B703E" w:rsidRDefault="00251E21" w:rsidP="007B703E">
      <w:pPr>
        <w:jc w:val="center"/>
      </w:pPr>
      <w:r w:rsidRPr="00251E21">
        <w:drawing>
          <wp:inline distT="0" distB="0" distL="0" distR="0" wp14:anchorId="23D60123" wp14:editId="29DB862B">
            <wp:extent cx="5093677" cy="1215295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9493" cy="12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0FA2" w14:textId="77777777" w:rsidR="00595A30" w:rsidRDefault="00595A30"/>
    <w:p w14:paraId="3F5C7672" w14:textId="77777777" w:rsidR="00595A30" w:rsidRDefault="00595A30"/>
    <w:p w14:paraId="7288EF65" w14:textId="77777777" w:rsidR="00595A30" w:rsidRDefault="00595A30"/>
    <w:p w14:paraId="5AA21D32" w14:textId="5938C921" w:rsidR="00EA4124" w:rsidRDefault="00EA4124">
      <w:r>
        <w:lastRenderedPageBreak/>
        <w:t xml:space="preserve">53.Линейные операторы. </w:t>
      </w:r>
    </w:p>
    <w:p w14:paraId="3E771D70" w14:textId="7CA47E00" w:rsidR="00251E21" w:rsidRDefault="00A17089" w:rsidP="00A17089">
      <w:pPr>
        <w:jc w:val="center"/>
      </w:pPr>
      <w:r w:rsidRPr="00A17089">
        <w:drawing>
          <wp:inline distT="0" distB="0" distL="0" distR="0" wp14:anchorId="4D82CBE5" wp14:editId="655DEECD">
            <wp:extent cx="4038600" cy="1706295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8097" cy="171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A9B5" w14:textId="5FABFCC5" w:rsidR="00EA4124" w:rsidRDefault="00EA4124">
      <w:r>
        <w:t xml:space="preserve">54.Действия с линейными операторами. Обратный оператор. </w:t>
      </w:r>
    </w:p>
    <w:p w14:paraId="640CFCF0" w14:textId="6A697BF0" w:rsidR="008207D3" w:rsidRDefault="008207D3" w:rsidP="008207D3">
      <w:pPr>
        <w:jc w:val="center"/>
      </w:pPr>
      <w:r w:rsidRPr="008207D3">
        <w:drawing>
          <wp:inline distT="0" distB="0" distL="0" distR="0" wp14:anchorId="74DC9D85" wp14:editId="6798C279">
            <wp:extent cx="4120661" cy="2628002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7910" cy="263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9A2D" w14:textId="6F575C92" w:rsidR="008207D3" w:rsidRDefault="008207D3" w:rsidP="008207D3">
      <w:pPr>
        <w:jc w:val="center"/>
      </w:pPr>
      <w:r w:rsidRPr="008207D3">
        <w:drawing>
          <wp:inline distT="0" distB="0" distL="0" distR="0" wp14:anchorId="0587375E" wp14:editId="2D9BB3AF">
            <wp:extent cx="4179277" cy="562708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7226" cy="5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5C8D" w14:textId="57F52802" w:rsidR="00EA4124" w:rsidRDefault="00EA4124">
      <w:r>
        <w:t xml:space="preserve">55.Матрицы линейных операторов. </w:t>
      </w:r>
    </w:p>
    <w:p w14:paraId="730CAC9D" w14:textId="15C1AE4D" w:rsidR="000A6131" w:rsidRDefault="000A6131" w:rsidP="000A6131">
      <w:pPr>
        <w:jc w:val="center"/>
      </w:pPr>
      <w:r w:rsidRPr="000A6131">
        <w:drawing>
          <wp:inline distT="0" distB="0" distL="0" distR="0" wp14:anchorId="42488F06" wp14:editId="191F350E">
            <wp:extent cx="3675184" cy="3096778"/>
            <wp:effectExtent l="0" t="0" r="190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8097" cy="313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6C76" w14:textId="0383762F" w:rsidR="00EA4124" w:rsidRDefault="00EA4124">
      <w:r>
        <w:lastRenderedPageBreak/>
        <w:t xml:space="preserve">56.Преобразование матрицы линейного оператора при изменении базиса. </w:t>
      </w:r>
    </w:p>
    <w:p w14:paraId="655995F4" w14:textId="679332E4" w:rsidR="00BA5E61" w:rsidRDefault="00BA5E61" w:rsidP="00BA5E61">
      <w:pPr>
        <w:jc w:val="center"/>
      </w:pPr>
      <w:r w:rsidRPr="00BA5E61">
        <w:drawing>
          <wp:inline distT="0" distB="0" distL="0" distR="0" wp14:anchorId="151433B1" wp14:editId="11854C33">
            <wp:extent cx="4208622" cy="1629507"/>
            <wp:effectExtent l="0" t="0" r="190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9410" cy="16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B365" w14:textId="370FACC6" w:rsidR="00EA4124" w:rsidRDefault="00EA4124">
      <w:r>
        <w:t xml:space="preserve">57. Собственные значения и собственные векторы линейного оператора. </w:t>
      </w:r>
    </w:p>
    <w:p w14:paraId="6F640536" w14:textId="3C44E686" w:rsidR="00BA5E61" w:rsidRDefault="009711B9" w:rsidP="009711B9">
      <w:pPr>
        <w:jc w:val="center"/>
      </w:pPr>
      <w:r w:rsidRPr="009711B9">
        <w:drawing>
          <wp:inline distT="0" distB="0" distL="0" distR="0" wp14:anchorId="3A4C862F" wp14:editId="2E1824DA">
            <wp:extent cx="4259994" cy="1318847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2781" cy="134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A53C" w14:textId="0BC0DBD5" w:rsidR="00EA4124" w:rsidRDefault="00EA4124">
      <w:r>
        <w:t xml:space="preserve">58. Свойства собственных векторов. </w:t>
      </w:r>
    </w:p>
    <w:p w14:paraId="00BE3E6B" w14:textId="76DAE8C2" w:rsidR="009711B9" w:rsidRDefault="009711B9" w:rsidP="009711B9">
      <w:pPr>
        <w:jc w:val="center"/>
      </w:pPr>
      <w:r w:rsidRPr="009711B9">
        <w:drawing>
          <wp:inline distT="0" distB="0" distL="0" distR="0" wp14:anchorId="472057FB" wp14:editId="6E300767">
            <wp:extent cx="4026877" cy="362474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6555" cy="367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3804" w14:textId="77777777" w:rsidR="009711B9" w:rsidRDefault="009711B9"/>
    <w:p w14:paraId="68709F3F" w14:textId="77777777" w:rsidR="009711B9" w:rsidRDefault="009711B9"/>
    <w:p w14:paraId="0A40D0E6" w14:textId="77777777" w:rsidR="009711B9" w:rsidRDefault="009711B9"/>
    <w:p w14:paraId="11A437FA" w14:textId="77777777" w:rsidR="009711B9" w:rsidRDefault="009711B9"/>
    <w:p w14:paraId="53DF3F6B" w14:textId="77777777" w:rsidR="009711B9" w:rsidRDefault="009711B9"/>
    <w:p w14:paraId="78C2C2AC" w14:textId="719A9F54" w:rsidR="00EA4124" w:rsidRDefault="00EA4124">
      <w:r>
        <w:lastRenderedPageBreak/>
        <w:t xml:space="preserve">59. Характеристический многочлен матрицы линейного оператора. </w:t>
      </w:r>
    </w:p>
    <w:p w14:paraId="0A36F81A" w14:textId="4AB183C0" w:rsidR="009711B9" w:rsidRDefault="009711B9" w:rsidP="009711B9">
      <w:pPr>
        <w:jc w:val="center"/>
      </w:pPr>
      <w:r w:rsidRPr="009711B9">
        <w:drawing>
          <wp:inline distT="0" distB="0" distL="0" distR="0" wp14:anchorId="171845E1" wp14:editId="54B9853E">
            <wp:extent cx="3866195" cy="2672861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3401" cy="27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37A3" w14:textId="4398EAF6" w:rsidR="00EA4124" w:rsidRDefault="00EA4124">
      <w:r>
        <w:t xml:space="preserve">60. Приведение матрицы линейного оператора к диагональному виду. </w:t>
      </w:r>
    </w:p>
    <w:p w14:paraId="5C7AB29C" w14:textId="394B57E5" w:rsidR="009711B9" w:rsidRDefault="00B772DE" w:rsidP="00B772DE">
      <w:pPr>
        <w:jc w:val="center"/>
      </w:pPr>
      <w:r w:rsidRPr="00B772DE">
        <w:drawing>
          <wp:inline distT="0" distB="0" distL="0" distR="0" wp14:anchorId="622B30FD" wp14:editId="04894726">
            <wp:extent cx="4003430" cy="752734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2387" cy="76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BBA2" w14:textId="0A54F1ED" w:rsidR="00D32AF2" w:rsidRDefault="00424B01" w:rsidP="00595A30">
      <w:pPr>
        <w:jc w:val="center"/>
      </w:pPr>
      <w:r w:rsidRPr="00424B01">
        <w:drawing>
          <wp:inline distT="0" distB="0" distL="0" distR="0" wp14:anchorId="1A6760C8" wp14:editId="66B57FFC">
            <wp:extent cx="3956538" cy="2132994"/>
            <wp:effectExtent l="0" t="0" r="635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82737" cy="21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46D9" w14:textId="77D1CADD" w:rsidR="00D32AF2" w:rsidRDefault="00D32AF2"/>
    <w:p w14:paraId="46608236" w14:textId="7F702A41" w:rsidR="00595A30" w:rsidRDefault="00595A30"/>
    <w:p w14:paraId="0D11FB40" w14:textId="05E06EA4" w:rsidR="00595A30" w:rsidRDefault="00595A30"/>
    <w:p w14:paraId="0E013963" w14:textId="60033A18" w:rsidR="00595A30" w:rsidRDefault="00595A30"/>
    <w:p w14:paraId="76D88E38" w14:textId="6CD502F0" w:rsidR="00595A30" w:rsidRDefault="00595A30"/>
    <w:p w14:paraId="42DE901F" w14:textId="6F4BD47E" w:rsidR="00595A30" w:rsidRDefault="00595A30"/>
    <w:p w14:paraId="4B23E0CE" w14:textId="3A742291" w:rsidR="00595A30" w:rsidRDefault="00595A30"/>
    <w:p w14:paraId="145EE574" w14:textId="17953F47" w:rsidR="00595A30" w:rsidRDefault="00595A30"/>
    <w:p w14:paraId="53A939BE" w14:textId="1E191BA5" w:rsidR="00595A30" w:rsidRDefault="00595A30"/>
    <w:p w14:paraId="444658D1" w14:textId="77777777" w:rsidR="00595A30" w:rsidRDefault="00595A30"/>
    <w:p w14:paraId="35D6FF9A" w14:textId="251C37C5" w:rsidR="00EA4124" w:rsidRDefault="00EA4124">
      <w:r>
        <w:lastRenderedPageBreak/>
        <w:t xml:space="preserve">61. Евклидово пространство. Норма вектора. </w:t>
      </w:r>
    </w:p>
    <w:p w14:paraId="65217B59" w14:textId="3F1A05B6" w:rsidR="00424B01" w:rsidRDefault="00D32AF2" w:rsidP="00D32AF2">
      <w:pPr>
        <w:jc w:val="center"/>
      </w:pPr>
      <w:r w:rsidRPr="00D32AF2">
        <w:drawing>
          <wp:inline distT="0" distB="0" distL="0" distR="0" wp14:anchorId="0E579103" wp14:editId="005B06A1">
            <wp:extent cx="4073769" cy="304098"/>
            <wp:effectExtent l="0" t="0" r="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4971" cy="31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EBF0" w14:textId="796E3072" w:rsidR="00D32AF2" w:rsidRDefault="00D32AF2" w:rsidP="00D32AF2">
      <w:pPr>
        <w:jc w:val="center"/>
      </w:pPr>
      <w:r w:rsidRPr="00D32AF2">
        <w:drawing>
          <wp:inline distT="0" distB="0" distL="0" distR="0" wp14:anchorId="178749A3" wp14:editId="66CD9F89">
            <wp:extent cx="4062046" cy="2207390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0324" cy="224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71EA" w14:textId="10A002F3" w:rsidR="00D32AF2" w:rsidRDefault="00D32AF2" w:rsidP="00D32AF2">
      <w:pPr>
        <w:jc w:val="center"/>
      </w:pPr>
      <w:r w:rsidRPr="00D32AF2">
        <w:drawing>
          <wp:inline distT="0" distB="0" distL="0" distR="0" wp14:anchorId="659DF02E" wp14:editId="11737D22">
            <wp:extent cx="4026876" cy="430055"/>
            <wp:effectExtent l="0" t="0" r="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30373" cy="44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E99E" w14:textId="16944E4E" w:rsidR="00EA4124" w:rsidRDefault="00EA4124">
      <w:r>
        <w:t xml:space="preserve">62. Процесс ортогонализации </w:t>
      </w:r>
      <w:proofErr w:type="spellStart"/>
      <w:r>
        <w:t>Грама</w:t>
      </w:r>
      <w:proofErr w:type="spellEnd"/>
      <w:r>
        <w:t xml:space="preserve"> – Шмидта. </w:t>
      </w:r>
    </w:p>
    <w:p w14:paraId="528CCEB7" w14:textId="6FCC2D1B" w:rsidR="00D32AF2" w:rsidRDefault="00394F0E" w:rsidP="00B17F44">
      <w:pPr>
        <w:jc w:val="center"/>
      </w:pPr>
      <w:r w:rsidRPr="00394F0E">
        <w:drawing>
          <wp:inline distT="0" distB="0" distL="0" distR="0" wp14:anchorId="19A06C1D" wp14:editId="57584141">
            <wp:extent cx="4192407" cy="259666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7638" cy="26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647D" w14:textId="01C9F966" w:rsidR="00394F0E" w:rsidRDefault="00394F0E" w:rsidP="00B17F44">
      <w:pPr>
        <w:jc w:val="center"/>
      </w:pPr>
      <w:r w:rsidRPr="00394F0E">
        <w:drawing>
          <wp:inline distT="0" distB="0" distL="0" distR="0" wp14:anchorId="3C716219" wp14:editId="3D992FED">
            <wp:extent cx="3581400" cy="509092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7900" cy="5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F88" w14:textId="77777777" w:rsidR="00556B22" w:rsidRDefault="00556B22"/>
    <w:p w14:paraId="3D3D6F82" w14:textId="77777777" w:rsidR="00556B22" w:rsidRDefault="00556B22"/>
    <w:p w14:paraId="008D8907" w14:textId="77777777" w:rsidR="00556B22" w:rsidRDefault="00556B22"/>
    <w:p w14:paraId="1F085486" w14:textId="77777777" w:rsidR="00556B22" w:rsidRDefault="00556B22"/>
    <w:p w14:paraId="072A5ED0" w14:textId="77777777" w:rsidR="00556B22" w:rsidRDefault="00556B22"/>
    <w:p w14:paraId="5A4C2CF9" w14:textId="77777777" w:rsidR="00556B22" w:rsidRDefault="00556B22"/>
    <w:p w14:paraId="707E7269" w14:textId="1EC3D842" w:rsidR="00EA4124" w:rsidRDefault="00EA4124">
      <w:r>
        <w:lastRenderedPageBreak/>
        <w:t xml:space="preserve">63. Выражение скалярного произведения через координаты векторов в ортонормированном базисе. </w:t>
      </w:r>
    </w:p>
    <w:p w14:paraId="3104E7CA" w14:textId="42297F12" w:rsidR="00394F0E" w:rsidRDefault="00556B22" w:rsidP="00394F0E">
      <w:pPr>
        <w:jc w:val="center"/>
      </w:pPr>
      <w:r w:rsidRPr="00556B22">
        <w:drawing>
          <wp:inline distT="0" distB="0" distL="0" distR="0" wp14:anchorId="4CFC9CCC" wp14:editId="2F5224D1">
            <wp:extent cx="4242587" cy="2086708"/>
            <wp:effectExtent l="0" t="0" r="571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4902" cy="21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8937" w14:textId="7D5B3B6A" w:rsidR="00EA4124" w:rsidRDefault="00EA4124">
      <w:r>
        <w:t xml:space="preserve">64. Ортогональные операторы. </w:t>
      </w:r>
    </w:p>
    <w:p w14:paraId="30035B61" w14:textId="762C0325" w:rsidR="00556B22" w:rsidRDefault="008921B6" w:rsidP="008921B6">
      <w:pPr>
        <w:jc w:val="center"/>
      </w:pPr>
      <w:r w:rsidRPr="008921B6">
        <w:drawing>
          <wp:inline distT="0" distB="0" distL="0" distR="0" wp14:anchorId="118192E9" wp14:editId="5F6DD836">
            <wp:extent cx="4056185" cy="1039435"/>
            <wp:effectExtent l="0" t="0" r="190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3141" cy="10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8F5F" w14:textId="140C8170" w:rsidR="00EA4124" w:rsidRDefault="00EA4124">
      <w:r>
        <w:t xml:space="preserve">65.Самосопряженные (симметрические) операторы. </w:t>
      </w:r>
    </w:p>
    <w:p w14:paraId="3ECE55CB" w14:textId="397F8E16" w:rsidR="008921B6" w:rsidRDefault="008921B6" w:rsidP="008921B6">
      <w:pPr>
        <w:jc w:val="center"/>
      </w:pPr>
      <w:r w:rsidRPr="008921B6">
        <w:drawing>
          <wp:inline distT="0" distB="0" distL="0" distR="0" wp14:anchorId="6D7AC01A" wp14:editId="0A10A73C">
            <wp:extent cx="3962400" cy="683572"/>
            <wp:effectExtent l="0" t="0" r="0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9904" cy="69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CE66" w14:textId="08F3B9EF" w:rsidR="00EA4124" w:rsidRDefault="00EA4124">
      <w:r>
        <w:t xml:space="preserve">66. Квадратичные формы. </w:t>
      </w:r>
    </w:p>
    <w:p w14:paraId="0930C524" w14:textId="128EEECA" w:rsidR="0068135D" w:rsidRDefault="0051370F" w:rsidP="0068135D">
      <w:pPr>
        <w:jc w:val="center"/>
      </w:pPr>
      <w:r w:rsidRPr="0051370F">
        <w:drawing>
          <wp:inline distT="0" distB="0" distL="0" distR="0" wp14:anchorId="485E6478" wp14:editId="37909C03">
            <wp:extent cx="4038600" cy="183222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59144" cy="1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63C6" w14:textId="72CE88FC" w:rsidR="0051370F" w:rsidRDefault="0051370F" w:rsidP="0068135D">
      <w:pPr>
        <w:jc w:val="center"/>
      </w:pPr>
      <w:r w:rsidRPr="0051370F">
        <w:drawing>
          <wp:inline distT="0" distB="0" distL="0" distR="0" wp14:anchorId="786A1C03" wp14:editId="526D1D8B">
            <wp:extent cx="4038600" cy="122199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91579" cy="123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0806" w14:textId="77777777" w:rsidR="0051370F" w:rsidRDefault="0051370F"/>
    <w:p w14:paraId="01D99CA7" w14:textId="77777777" w:rsidR="0051370F" w:rsidRDefault="0051370F"/>
    <w:p w14:paraId="13E73FFC" w14:textId="49B6B8BA" w:rsidR="00EA4124" w:rsidRDefault="00EA4124">
      <w:r>
        <w:lastRenderedPageBreak/>
        <w:t xml:space="preserve">67. Алгоритм приведения квадратичной формы к каноническому виду. </w:t>
      </w:r>
    </w:p>
    <w:p w14:paraId="2EE14132" w14:textId="0821C86B" w:rsidR="0051370F" w:rsidRDefault="0051370F" w:rsidP="0051370F">
      <w:pPr>
        <w:jc w:val="center"/>
      </w:pPr>
      <w:r w:rsidRPr="0051370F">
        <w:drawing>
          <wp:inline distT="0" distB="0" distL="0" distR="0" wp14:anchorId="131263FA" wp14:editId="6ACD4BCE">
            <wp:extent cx="4355124" cy="1976325"/>
            <wp:effectExtent l="0" t="0" r="762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70584" cy="19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9009" w14:textId="60E21C03" w:rsidR="001B1B89" w:rsidRDefault="00EA4124">
      <w:r>
        <w:t>68.</w:t>
      </w:r>
      <w:r w:rsidR="003707D1">
        <w:t xml:space="preserve"> </w:t>
      </w:r>
      <w:proofErr w:type="spellStart"/>
      <w:r>
        <w:t>Знакоопределенные</w:t>
      </w:r>
      <w:proofErr w:type="spellEnd"/>
      <w:r>
        <w:t xml:space="preserve"> квадратичные формы.</w:t>
      </w:r>
    </w:p>
    <w:p w14:paraId="5D599ACC" w14:textId="7143DA32" w:rsidR="0051370F" w:rsidRDefault="0051370F" w:rsidP="0051370F">
      <w:pPr>
        <w:jc w:val="center"/>
      </w:pPr>
      <w:r w:rsidRPr="0051370F">
        <w:drawing>
          <wp:inline distT="0" distB="0" distL="0" distR="0" wp14:anchorId="0A49C212" wp14:editId="29C47832">
            <wp:extent cx="4489938" cy="1649991"/>
            <wp:effectExtent l="0" t="0" r="635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3766" cy="16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ADAB" w14:textId="733A5485" w:rsidR="0051370F" w:rsidRDefault="0051370F" w:rsidP="0051370F">
      <w:pPr>
        <w:jc w:val="center"/>
      </w:pPr>
      <w:r w:rsidRPr="0051370F">
        <w:drawing>
          <wp:inline distT="0" distB="0" distL="0" distR="0" wp14:anchorId="1FC95B85" wp14:editId="4E2638E6">
            <wp:extent cx="4331677" cy="169916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3705" cy="17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7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Code SemiBold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124"/>
    <w:rsid w:val="00044158"/>
    <w:rsid w:val="000826F2"/>
    <w:rsid w:val="000A6131"/>
    <w:rsid w:val="000C2152"/>
    <w:rsid w:val="000D35D4"/>
    <w:rsid w:val="000D55B2"/>
    <w:rsid w:val="000E0704"/>
    <w:rsid w:val="001258BB"/>
    <w:rsid w:val="001A489F"/>
    <w:rsid w:val="001B1B89"/>
    <w:rsid w:val="001B3DBE"/>
    <w:rsid w:val="00251E21"/>
    <w:rsid w:val="002B0C66"/>
    <w:rsid w:val="002D77E6"/>
    <w:rsid w:val="00311A9A"/>
    <w:rsid w:val="003707D1"/>
    <w:rsid w:val="00373204"/>
    <w:rsid w:val="003772D0"/>
    <w:rsid w:val="00382530"/>
    <w:rsid w:val="00394F0E"/>
    <w:rsid w:val="003B31EA"/>
    <w:rsid w:val="00424B01"/>
    <w:rsid w:val="0051370F"/>
    <w:rsid w:val="00533976"/>
    <w:rsid w:val="00556B22"/>
    <w:rsid w:val="0056524B"/>
    <w:rsid w:val="00595A30"/>
    <w:rsid w:val="00626861"/>
    <w:rsid w:val="0068135D"/>
    <w:rsid w:val="006A39D3"/>
    <w:rsid w:val="006D1D23"/>
    <w:rsid w:val="0074579D"/>
    <w:rsid w:val="007B703E"/>
    <w:rsid w:val="008207D3"/>
    <w:rsid w:val="008921B6"/>
    <w:rsid w:val="008B3286"/>
    <w:rsid w:val="008E697B"/>
    <w:rsid w:val="008F16C7"/>
    <w:rsid w:val="009711B9"/>
    <w:rsid w:val="00982834"/>
    <w:rsid w:val="00A17089"/>
    <w:rsid w:val="00A2321B"/>
    <w:rsid w:val="00AB3D8D"/>
    <w:rsid w:val="00AB7B9F"/>
    <w:rsid w:val="00AF7530"/>
    <w:rsid w:val="00B17F44"/>
    <w:rsid w:val="00B772DE"/>
    <w:rsid w:val="00BA5E61"/>
    <w:rsid w:val="00C35DE8"/>
    <w:rsid w:val="00D1518B"/>
    <w:rsid w:val="00D32AF2"/>
    <w:rsid w:val="00D34E74"/>
    <w:rsid w:val="00DF6549"/>
    <w:rsid w:val="00EA4124"/>
    <w:rsid w:val="00F12723"/>
    <w:rsid w:val="00F911DF"/>
    <w:rsid w:val="00FE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08C42"/>
  <w15:chartTrackingRefBased/>
  <w15:docId w15:val="{61E7F0E5-5C20-4E21-9C04-514B2BB4C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D1518B"/>
    <w:rPr>
      <w:i/>
      <w:iCs/>
    </w:rPr>
  </w:style>
  <w:style w:type="character" w:styleId="a4">
    <w:name w:val="Strong"/>
    <w:basedOn w:val="a0"/>
    <w:uiPriority w:val="22"/>
    <w:qFormat/>
    <w:rsid w:val="002B0C66"/>
    <w:rPr>
      <w:b/>
      <w:bCs/>
    </w:rPr>
  </w:style>
  <w:style w:type="paragraph" w:styleId="a5">
    <w:name w:val="Normal (Web)"/>
    <w:basedOn w:val="a"/>
    <w:uiPriority w:val="99"/>
    <w:unhideWhenUsed/>
    <w:rsid w:val="002B0C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976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21</Pages>
  <Words>861</Words>
  <Characters>4908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Malyshko</dc:creator>
  <cp:keywords/>
  <dc:description/>
  <cp:lastModifiedBy>Artem Malyshko</cp:lastModifiedBy>
  <cp:revision>34</cp:revision>
  <dcterms:created xsi:type="dcterms:W3CDTF">2022-01-03T09:59:00Z</dcterms:created>
  <dcterms:modified xsi:type="dcterms:W3CDTF">2022-01-03T19:28:00Z</dcterms:modified>
</cp:coreProperties>
</file>